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40" w:rsidRDefault="00C87D40" w:rsidP="00C87D40">
      <w:pPr>
        <w:pStyle w:val="3"/>
        <w:pBdr>
          <w:top w:val="threeDEmboss" w:sz="48" w:space="9" w:color="auto"/>
          <w:left w:val="threeDEmboss" w:sz="48" w:space="18" w:color="auto"/>
          <w:bottom w:val="threeDEngrave" w:sz="48" w:space="9" w:color="auto"/>
          <w:right w:val="threeDEngrave" w:sz="48" w:space="29" w:color="auto"/>
        </w:pBdr>
        <w:tabs>
          <w:tab w:val="left" w:pos="7371"/>
        </w:tabs>
        <w:spacing w:line="240" w:lineRule="auto"/>
        <w:ind w:left="1418" w:right="1501" w:firstLine="96"/>
        <w:jc w:val="center"/>
        <w:rPr>
          <w:b/>
          <w:i/>
          <w:caps/>
          <w:sz w:val="40"/>
          <w:szCs w:val="40"/>
        </w:rPr>
      </w:pPr>
      <w:r>
        <w:rPr>
          <w:b/>
          <w:i/>
          <w:caps/>
          <w:sz w:val="40"/>
          <w:szCs w:val="40"/>
        </w:rPr>
        <w:t>розділ ІІІ</w:t>
      </w:r>
    </w:p>
    <w:p w:rsidR="00C87D40" w:rsidRDefault="00C87D40" w:rsidP="00C87D40">
      <w:pPr>
        <w:pStyle w:val="3"/>
        <w:pBdr>
          <w:top w:val="threeDEmboss" w:sz="48" w:space="9" w:color="auto"/>
          <w:left w:val="threeDEmboss" w:sz="48" w:space="18" w:color="auto"/>
          <w:bottom w:val="threeDEngrave" w:sz="48" w:space="9" w:color="auto"/>
          <w:right w:val="threeDEngrave" w:sz="48" w:space="29" w:color="auto"/>
        </w:pBdr>
        <w:tabs>
          <w:tab w:val="left" w:pos="7371"/>
        </w:tabs>
        <w:spacing w:line="240" w:lineRule="auto"/>
        <w:ind w:left="1418" w:right="1501" w:firstLine="96"/>
        <w:jc w:val="center"/>
        <w:rPr>
          <w:b/>
          <w:i/>
          <w:sz w:val="40"/>
          <w:szCs w:val="40"/>
        </w:rP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margin">
                  <wp:posOffset>708660</wp:posOffset>
                </wp:positionV>
                <wp:extent cx="644525" cy="0"/>
                <wp:effectExtent l="18415" t="13335" r="1333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pt,55.8pt" to="51.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" strokeweight="1.5pt">
                <w10:wrap anchory="margin"/>
              </v:line>
            </w:pict>
          </mc:Fallback>
        </mc:AlternateContent>
      </w:r>
      <w:r>
        <w:rPr>
          <w:noProof/>
          <w:lang w:val="ru-RU"/>
        </w:rPr>
        <mc:AlternateContent>
          <mc:Choice Requires="wps">
            <w:drawing>
              <wp:anchor distT="0" distB="0" distL="114300" distR="114300" simplePos="0" relativeHeight="251658240" behindDoc="0" locked="0" layoutInCell="1" allowOverlap="1">
                <wp:simplePos x="0" y="0"/>
                <wp:positionH relativeFrom="margin">
                  <wp:posOffset>5516245</wp:posOffset>
                </wp:positionH>
                <wp:positionV relativeFrom="margin">
                  <wp:posOffset>708660</wp:posOffset>
                </wp:positionV>
                <wp:extent cx="554355" cy="0"/>
                <wp:effectExtent l="10795" t="13335" r="15875"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34.35pt,55.8pt" to="47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" strokeweight="1.5pt">
                <w10:wrap anchorx="margin" anchory="margin"/>
              </v:line>
            </w:pict>
          </mc:Fallback>
        </mc:AlternateContent>
      </w:r>
      <w:r>
        <w:rPr>
          <w:b/>
          <w:i/>
          <w:sz w:val="40"/>
          <w:szCs w:val="40"/>
        </w:rPr>
        <w:t>Політична географія</w:t>
      </w:r>
    </w:p>
    <w:p w:rsidR="00C87D40" w:rsidRDefault="00C87D40" w:rsidP="00C87D40">
      <w:pPr>
        <w:pStyle w:val="3"/>
        <w:pBdr>
          <w:top w:val="threeDEmboss" w:sz="48" w:space="9" w:color="auto"/>
          <w:left w:val="threeDEmboss" w:sz="48" w:space="18" w:color="auto"/>
          <w:bottom w:val="threeDEngrave" w:sz="48" w:space="9" w:color="auto"/>
          <w:right w:val="threeDEngrave" w:sz="48" w:space="29" w:color="auto"/>
        </w:pBdr>
        <w:tabs>
          <w:tab w:val="left" w:pos="7371"/>
        </w:tabs>
        <w:spacing w:line="240" w:lineRule="auto"/>
        <w:ind w:left="1418" w:right="1501" w:firstLine="96"/>
        <w:jc w:val="center"/>
        <w:rPr>
          <w:b/>
          <w:i/>
          <w:sz w:val="40"/>
          <w:szCs w:val="40"/>
        </w:rPr>
      </w:pPr>
      <w:r>
        <w:rPr>
          <w:b/>
          <w:i/>
          <w:sz w:val="40"/>
          <w:szCs w:val="40"/>
        </w:rPr>
        <w:t>і геополітика</w:t>
      </w:r>
    </w:p>
    <w:p w:rsidR="00C87D40" w:rsidRDefault="00C87D40" w:rsidP="00C87D40">
      <w:pPr>
        <w:pStyle w:val="60"/>
        <w:rPr>
          <w:sz w:val="20"/>
          <w:szCs w:val="20"/>
          <w:lang w:val="uk-UA"/>
        </w:rPr>
      </w:pPr>
    </w:p>
    <w:p w:rsidR="00C87D40" w:rsidRDefault="00C87D40" w:rsidP="00C87D40">
      <w:pPr>
        <w:pStyle w:val="60"/>
        <w:rPr>
          <w:sz w:val="20"/>
          <w:lang w:val="uk-UA"/>
        </w:rPr>
      </w:pPr>
    </w:p>
    <w:p w:rsidR="00C87D40" w:rsidRDefault="00C87D40" w:rsidP="00C87D40">
      <w:pPr>
        <w:pStyle w:val="60"/>
        <w:rPr>
          <w:sz w:val="20"/>
          <w:lang w:val="uk-UA"/>
        </w:rPr>
      </w:pPr>
    </w:p>
    <w:p w:rsidR="00C87D40" w:rsidRDefault="00C87D40" w:rsidP="00C87D40">
      <w:pPr>
        <w:pStyle w:val="a5"/>
        <w:spacing w:line="240" w:lineRule="auto"/>
        <w:jc w:val="left"/>
        <w:rPr>
          <w:b/>
          <w:sz w:val="20"/>
          <w:lang w:val="uk-UA"/>
        </w:rPr>
      </w:pPr>
      <w:r>
        <w:rPr>
          <w:sz w:val="20"/>
          <w:lang w:val="uk-UA"/>
        </w:rPr>
        <w:t>УДК 911.3:32</w:t>
      </w:r>
      <w:r>
        <w:rPr>
          <w:rStyle w:val="a7"/>
          <w:color w:val="FFFFFF"/>
          <w:sz w:val="20"/>
          <w:lang w:val="uk-UA"/>
        </w:rPr>
        <w:footnoteReference w:id="1"/>
      </w:r>
      <w:r>
        <w:rPr>
          <w:b/>
          <w:color w:val="FFFFFF"/>
          <w:sz w:val="20"/>
          <w:lang w:val="uk-UA"/>
        </w:rPr>
        <w:t xml:space="preserve"> </w:t>
      </w:r>
      <w:r>
        <w:rPr>
          <w:b/>
          <w:sz w:val="20"/>
          <w:lang w:val="uk-UA"/>
        </w:rPr>
        <w:t xml:space="preserve">                                                                                                     </w:t>
      </w:r>
    </w:p>
    <w:p w:rsidR="00C87D40" w:rsidRDefault="00C87D40" w:rsidP="00C87D40">
      <w:pPr>
        <w:pStyle w:val="a5"/>
        <w:spacing w:line="240" w:lineRule="auto"/>
        <w:jc w:val="left"/>
        <w:rPr>
          <w:sz w:val="24"/>
          <w:szCs w:val="24"/>
          <w:lang w:val="uk-UA"/>
        </w:rPr>
      </w:pPr>
      <w:r>
        <w:rPr>
          <w:b/>
          <w:sz w:val="24"/>
          <w:szCs w:val="24"/>
          <w:lang w:val="uk-UA"/>
        </w:rPr>
        <w:t xml:space="preserve">                                                                                                                Мирослав Дністрянський </w:t>
      </w:r>
      <w:r>
        <w:rPr>
          <w:sz w:val="24"/>
          <w:szCs w:val="24"/>
          <w:lang w:val="uk-UA"/>
        </w:rPr>
        <w:t xml:space="preserve"> </w:t>
      </w:r>
    </w:p>
    <w:p w:rsidR="00C87D40" w:rsidRDefault="00C87D40" w:rsidP="00C87D40">
      <w:pPr>
        <w:pStyle w:val="a5"/>
        <w:spacing w:before="120" w:line="240" w:lineRule="auto"/>
        <w:jc w:val="center"/>
        <w:rPr>
          <w:b/>
          <w:sz w:val="26"/>
          <w:szCs w:val="26"/>
          <w:lang w:val="uk-UA"/>
        </w:rPr>
      </w:pPr>
      <w:r>
        <w:rPr>
          <w:b/>
          <w:sz w:val="26"/>
          <w:szCs w:val="26"/>
          <w:lang w:val="uk-UA"/>
        </w:rPr>
        <w:t xml:space="preserve">Адміністративно-територіальний устрій України: </w:t>
      </w:r>
    </w:p>
    <w:p w:rsidR="00C87D40" w:rsidRDefault="00C87D40" w:rsidP="00C87D40">
      <w:pPr>
        <w:pStyle w:val="a5"/>
        <w:spacing w:line="240" w:lineRule="auto"/>
        <w:jc w:val="center"/>
        <w:rPr>
          <w:b/>
          <w:sz w:val="26"/>
          <w:szCs w:val="26"/>
          <w:lang w:val="uk-UA"/>
        </w:rPr>
      </w:pPr>
      <w:r>
        <w:rPr>
          <w:b/>
          <w:sz w:val="26"/>
          <w:szCs w:val="26"/>
          <w:lang w:val="uk-UA"/>
        </w:rPr>
        <w:t xml:space="preserve">політико-географічні проблеми функціонування </w:t>
      </w:r>
    </w:p>
    <w:p w:rsidR="00C87D40" w:rsidRDefault="00C87D40" w:rsidP="00C87D40">
      <w:pPr>
        <w:pStyle w:val="a5"/>
        <w:spacing w:line="240" w:lineRule="auto"/>
        <w:jc w:val="center"/>
        <w:rPr>
          <w:b/>
          <w:sz w:val="26"/>
          <w:szCs w:val="26"/>
          <w:lang w:val="uk-UA"/>
        </w:rPr>
      </w:pPr>
      <w:r>
        <w:rPr>
          <w:b/>
          <w:sz w:val="26"/>
          <w:szCs w:val="26"/>
          <w:lang w:val="uk-UA"/>
        </w:rPr>
        <w:t>та можливості оптимізації</w:t>
      </w:r>
    </w:p>
    <w:p w:rsidR="00C87D40" w:rsidRDefault="00C87D40" w:rsidP="00C87D40">
      <w:pPr>
        <w:spacing w:before="120"/>
        <w:ind w:firstLine="425"/>
        <w:jc w:val="both"/>
        <w:rPr>
          <w:lang w:val="uk-UA"/>
        </w:rPr>
      </w:pPr>
      <w:r>
        <w:rPr>
          <w:lang w:val="uk-UA"/>
        </w:rPr>
        <w:t>Визначено політико-географічну значущість адміністративно-територіального устрою. Зроблено критич</w:t>
      </w:r>
      <w:r>
        <w:rPr>
          <w:lang w:val="uk-UA"/>
        </w:rPr>
        <w:softHyphen/>
        <w:t>ний аналіз підходів і практичних рекомендацій щодо реформування адміністративно-територіального устрою України. Виділено реальні проблеми функціонування сучасної системи. Зроблено висновок про недоцільність тотальної реформи адміністративно-територіального устрою. Розкрито суспільно-географічну безпідставність укрупнення адміністративних одиниць вищого рівня. Обґрунтовано пропозиції щодо збалансування окремих ланок адміністративно-територіального устрою.</w:t>
      </w:r>
    </w:p>
    <w:p w:rsidR="00C87D40" w:rsidRDefault="00C87D40" w:rsidP="00C87D40">
      <w:pPr>
        <w:pStyle w:val="a5"/>
        <w:spacing w:line="240" w:lineRule="auto"/>
        <w:ind w:firstLine="425"/>
        <w:rPr>
          <w:sz w:val="20"/>
        </w:rPr>
      </w:pPr>
      <w:proofErr w:type="spellStart"/>
      <w:r>
        <w:rPr>
          <w:b/>
          <w:sz w:val="20"/>
        </w:rPr>
        <w:t>Ключові</w:t>
      </w:r>
      <w:proofErr w:type="spellEnd"/>
      <w:r>
        <w:rPr>
          <w:b/>
          <w:sz w:val="20"/>
        </w:rPr>
        <w:t xml:space="preserve"> слова:</w:t>
      </w:r>
      <w:r>
        <w:rPr>
          <w:sz w:val="20"/>
        </w:rPr>
        <w:t xml:space="preserve"> </w:t>
      </w:r>
      <w:proofErr w:type="spellStart"/>
      <w:proofErr w:type="gramStart"/>
      <w:r>
        <w:rPr>
          <w:sz w:val="20"/>
        </w:rPr>
        <w:t>адм</w:t>
      </w:r>
      <w:proofErr w:type="gramEnd"/>
      <w:r>
        <w:rPr>
          <w:sz w:val="20"/>
        </w:rPr>
        <w:t>іністративно-територіальний</w:t>
      </w:r>
      <w:proofErr w:type="spellEnd"/>
      <w:r>
        <w:rPr>
          <w:sz w:val="20"/>
        </w:rPr>
        <w:t xml:space="preserve"> </w:t>
      </w:r>
      <w:proofErr w:type="spellStart"/>
      <w:r>
        <w:rPr>
          <w:sz w:val="20"/>
        </w:rPr>
        <w:t>устрій</w:t>
      </w:r>
      <w:proofErr w:type="spellEnd"/>
      <w:r>
        <w:rPr>
          <w:sz w:val="20"/>
        </w:rPr>
        <w:t xml:space="preserve">, </w:t>
      </w:r>
      <w:proofErr w:type="spellStart"/>
      <w:r>
        <w:rPr>
          <w:sz w:val="20"/>
        </w:rPr>
        <w:t>адміністративна</w:t>
      </w:r>
      <w:proofErr w:type="spellEnd"/>
      <w:r>
        <w:rPr>
          <w:sz w:val="20"/>
        </w:rPr>
        <w:t xml:space="preserve"> реформа, </w:t>
      </w:r>
      <w:proofErr w:type="spellStart"/>
      <w:r>
        <w:rPr>
          <w:sz w:val="20"/>
        </w:rPr>
        <w:t>адміністративний</w:t>
      </w:r>
      <w:proofErr w:type="spellEnd"/>
      <w:r>
        <w:rPr>
          <w:sz w:val="20"/>
        </w:rPr>
        <w:t xml:space="preserve"> статус </w:t>
      </w:r>
      <w:proofErr w:type="spellStart"/>
      <w:r>
        <w:rPr>
          <w:sz w:val="20"/>
        </w:rPr>
        <w:t>поселень</w:t>
      </w:r>
      <w:proofErr w:type="spellEnd"/>
      <w:r>
        <w:rPr>
          <w:sz w:val="20"/>
        </w:rPr>
        <w:t xml:space="preserve">, </w:t>
      </w:r>
      <w:proofErr w:type="spellStart"/>
      <w:r>
        <w:rPr>
          <w:sz w:val="20"/>
        </w:rPr>
        <w:t>функціонування</w:t>
      </w:r>
      <w:proofErr w:type="spellEnd"/>
      <w:r>
        <w:rPr>
          <w:sz w:val="20"/>
        </w:rPr>
        <w:t xml:space="preserve"> </w:t>
      </w:r>
      <w:proofErr w:type="spellStart"/>
      <w:r>
        <w:rPr>
          <w:sz w:val="20"/>
        </w:rPr>
        <w:t>столиці</w:t>
      </w:r>
      <w:proofErr w:type="spellEnd"/>
      <w:r>
        <w:rPr>
          <w:sz w:val="20"/>
        </w:rPr>
        <w:t>.</w:t>
      </w:r>
    </w:p>
    <w:p w:rsidR="00C87D40" w:rsidRDefault="00C87D40" w:rsidP="00C87D40">
      <w:pPr>
        <w:pStyle w:val="1"/>
        <w:spacing w:before="120" w:after="0"/>
        <w:ind w:left="0" w:firstLine="425"/>
        <w:rPr>
          <w:sz w:val="22"/>
          <w:szCs w:val="22"/>
        </w:rPr>
      </w:pPr>
      <w:r>
        <w:rPr>
          <w:b/>
          <w:sz w:val="22"/>
          <w:szCs w:val="22"/>
        </w:rPr>
        <w:t xml:space="preserve">Постановка наукової проблеми та її значення. </w:t>
      </w:r>
      <w:r>
        <w:rPr>
          <w:sz w:val="22"/>
          <w:szCs w:val="22"/>
        </w:rPr>
        <w:t>Складні процеси трансформації українського суспільства впродовж усього періоду незалежності не могли не зачепити і питання функціонування системи адміністративно-територіального устрою, основні риси якої сформувалися ще у 30-ті рр. минулого століття, тобто в умовах УРСР, за відсутності державної незалежності, зазнаючи в наступ</w:t>
      </w:r>
      <w:r>
        <w:rPr>
          <w:sz w:val="22"/>
          <w:szCs w:val="22"/>
        </w:rPr>
        <w:softHyphen/>
        <w:t>ний період лише часткових змін. З огляду на суперечності політичної реформи, розпочатої у 2004 р., скасованої у сумнівний спосіб у 2010 р., відсутність закону про адміністративно-терито</w:t>
      </w:r>
      <w:r>
        <w:rPr>
          <w:sz w:val="22"/>
          <w:szCs w:val="22"/>
        </w:rPr>
        <w:softHyphen/>
        <w:t xml:space="preserve">ріальний устрій, а також кризу владних інститутів загалом, питання вдосконалення системи територіального управління було й залишається загальносуспільним інтересом і водночас предметом гострої перманентної конкуренції різних політично-економічних угрупувань. </w:t>
      </w:r>
    </w:p>
    <w:p w:rsidR="00C87D40" w:rsidRDefault="00C87D40" w:rsidP="00C87D40">
      <w:pPr>
        <w:pStyle w:val="a5"/>
        <w:spacing w:line="240" w:lineRule="auto"/>
        <w:ind w:firstLine="425"/>
        <w:rPr>
          <w:sz w:val="22"/>
          <w:szCs w:val="22"/>
        </w:rPr>
      </w:pPr>
      <w:r>
        <w:rPr>
          <w:sz w:val="22"/>
          <w:szCs w:val="22"/>
          <w:lang w:val="uk-UA"/>
        </w:rPr>
        <w:t>Але й у розумінні сутності проблематики, й у виборі парадигми формування перспективної системи територіальної організації державної влади та місцевого самоврядування не лише немає одностайності чи навіть консенсусу, але часто висуваються діаметрально-протилежні ідеї, виходячи з політичної кон’юнктури. Тому сьогодні відкритими залишаються питання доцільності адміністра</w:t>
      </w:r>
      <w:r>
        <w:rPr>
          <w:sz w:val="22"/>
          <w:szCs w:val="22"/>
          <w:lang w:val="uk-UA"/>
        </w:rPr>
        <w:softHyphen/>
        <w:t xml:space="preserve">тивно-територіальної реформи, а також обґрунтування її концептуальних та методичних засад. </w:t>
      </w:r>
      <w:r>
        <w:rPr>
          <w:sz w:val="22"/>
          <w:szCs w:val="22"/>
        </w:rPr>
        <w:t xml:space="preserve">Разом </w:t>
      </w:r>
      <w:r>
        <w:rPr>
          <w:sz w:val="22"/>
          <w:szCs w:val="22"/>
          <w:lang w:val="uk-UA"/>
        </w:rPr>
        <w:t>і</w:t>
      </w:r>
      <w:r>
        <w:rPr>
          <w:sz w:val="22"/>
          <w:szCs w:val="22"/>
        </w:rPr>
        <w:t xml:space="preserve">з </w:t>
      </w:r>
      <w:proofErr w:type="spellStart"/>
      <w:r>
        <w:rPr>
          <w:sz w:val="22"/>
          <w:szCs w:val="22"/>
        </w:rPr>
        <w:t>тим</w:t>
      </w:r>
      <w:proofErr w:type="spellEnd"/>
      <w:r>
        <w:rPr>
          <w:sz w:val="22"/>
          <w:szCs w:val="22"/>
          <w:lang w:val="uk-UA"/>
        </w:rPr>
        <w:t xml:space="preserve"> у</w:t>
      </w:r>
      <w:r>
        <w:rPr>
          <w:sz w:val="22"/>
          <w:szCs w:val="22"/>
        </w:rPr>
        <w:t xml:space="preserve"> </w:t>
      </w:r>
      <w:proofErr w:type="spellStart"/>
      <w:r>
        <w:rPr>
          <w:sz w:val="22"/>
          <w:szCs w:val="22"/>
        </w:rPr>
        <w:t>процесі</w:t>
      </w:r>
      <w:proofErr w:type="spellEnd"/>
      <w:r>
        <w:rPr>
          <w:sz w:val="22"/>
          <w:szCs w:val="22"/>
        </w:rPr>
        <w:t xml:space="preserve"> </w:t>
      </w:r>
      <w:proofErr w:type="spellStart"/>
      <w:r>
        <w:rPr>
          <w:sz w:val="22"/>
          <w:szCs w:val="22"/>
        </w:rPr>
        <w:t>обговорення</w:t>
      </w:r>
      <w:proofErr w:type="spellEnd"/>
      <w:r>
        <w:rPr>
          <w:sz w:val="22"/>
          <w:szCs w:val="22"/>
        </w:rPr>
        <w:t xml:space="preserve"> проблем </w:t>
      </w:r>
      <w:proofErr w:type="spellStart"/>
      <w:proofErr w:type="gramStart"/>
      <w:r>
        <w:rPr>
          <w:sz w:val="22"/>
          <w:szCs w:val="22"/>
        </w:rPr>
        <w:t>адм</w:t>
      </w:r>
      <w:proofErr w:type="gramEnd"/>
      <w:r>
        <w:rPr>
          <w:sz w:val="22"/>
          <w:szCs w:val="22"/>
        </w:rPr>
        <w:t>іністративно-територіального</w:t>
      </w:r>
      <w:proofErr w:type="spellEnd"/>
      <w:r>
        <w:rPr>
          <w:sz w:val="22"/>
          <w:szCs w:val="22"/>
        </w:rPr>
        <w:t xml:space="preserve"> устрою </w:t>
      </w:r>
      <w:proofErr w:type="spellStart"/>
      <w:r>
        <w:rPr>
          <w:sz w:val="22"/>
          <w:szCs w:val="22"/>
        </w:rPr>
        <w:t>України</w:t>
      </w:r>
      <w:proofErr w:type="spellEnd"/>
      <w:r>
        <w:rPr>
          <w:sz w:val="22"/>
          <w:szCs w:val="22"/>
        </w:rPr>
        <w:t xml:space="preserve"> </w:t>
      </w:r>
      <w:proofErr w:type="spellStart"/>
      <w:r>
        <w:rPr>
          <w:sz w:val="22"/>
          <w:szCs w:val="22"/>
        </w:rPr>
        <w:t>з’явилася</w:t>
      </w:r>
      <w:proofErr w:type="spellEnd"/>
      <w:r>
        <w:rPr>
          <w:sz w:val="22"/>
          <w:szCs w:val="22"/>
        </w:rPr>
        <w:t xml:space="preserve"> низка </w:t>
      </w:r>
      <w:proofErr w:type="spellStart"/>
      <w:r>
        <w:rPr>
          <w:sz w:val="22"/>
          <w:szCs w:val="22"/>
        </w:rPr>
        <w:t>непродуманих</w:t>
      </w:r>
      <w:proofErr w:type="spellEnd"/>
      <w:r>
        <w:rPr>
          <w:sz w:val="22"/>
          <w:szCs w:val="22"/>
        </w:rPr>
        <w:t xml:space="preserve"> </w:t>
      </w:r>
      <w:proofErr w:type="spellStart"/>
      <w:r>
        <w:rPr>
          <w:sz w:val="22"/>
          <w:szCs w:val="22"/>
        </w:rPr>
        <w:t>пропозицій</w:t>
      </w:r>
      <w:proofErr w:type="spellEnd"/>
      <w:r>
        <w:rPr>
          <w:sz w:val="22"/>
          <w:szCs w:val="22"/>
        </w:rPr>
        <w:t xml:space="preserve">, </w:t>
      </w:r>
      <w:proofErr w:type="spellStart"/>
      <w:r>
        <w:rPr>
          <w:sz w:val="22"/>
          <w:szCs w:val="22"/>
        </w:rPr>
        <w:t>реалізація</w:t>
      </w:r>
      <w:proofErr w:type="spellEnd"/>
      <w:r>
        <w:rPr>
          <w:sz w:val="22"/>
          <w:szCs w:val="22"/>
        </w:rPr>
        <w:t xml:space="preserve"> </w:t>
      </w:r>
      <w:proofErr w:type="spellStart"/>
      <w:r>
        <w:rPr>
          <w:sz w:val="22"/>
          <w:szCs w:val="22"/>
        </w:rPr>
        <w:t>яких</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мати</w:t>
      </w:r>
      <w:proofErr w:type="spellEnd"/>
      <w:r>
        <w:rPr>
          <w:sz w:val="22"/>
          <w:szCs w:val="22"/>
        </w:rPr>
        <w:t xml:space="preserve"> </w:t>
      </w:r>
      <w:proofErr w:type="spellStart"/>
      <w:r>
        <w:rPr>
          <w:sz w:val="22"/>
          <w:szCs w:val="22"/>
        </w:rPr>
        <w:t>загрозливий</w:t>
      </w:r>
      <w:proofErr w:type="spellEnd"/>
      <w:r>
        <w:rPr>
          <w:sz w:val="22"/>
          <w:szCs w:val="22"/>
        </w:rPr>
        <w:t xml:space="preserve"> характер для </w:t>
      </w:r>
      <w:proofErr w:type="spellStart"/>
      <w:r>
        <w:rPr>
          <w:sz w:val="22"/>
          <w:szCs w:val="22"/>
        </w:rPr>
        <w:t>безпеки</w:t>
      </w:r>
      <w:proofErr w:type="spellEnd"/>
      <w:r>
        <w:rPr>
          <w:sz w:val="22"/>
          <w:szCs w:val="22"/>
        </w:rPr>
        <w:t xml:space="preserve"> </w:t>
      </w:r>
      <w:r>
        <w:rPr>
          <w:sz w:val="22"/>
          <w:szCs w:val="22"/>
          <w:lang w:val="uk-UA"/>
        </w:rPr>
        <w:t>та</w:t>
      </w:r>
      <w:r>
        <w:rPr>
          <w:sz w:val="22"/>
          <w:szCs w:val="22"/>
        </w:rPr>
        <w:t xml:space="preserve"> </w:t>
      </w:r>
      <w:proofErr w:type="spellStart"/>
      <w:r>
        <w:rPr>
          <w:sz w:val="22"/>
          <w:szCs w:val="22"/>
        </w:rPr>
        <w:t>стабільності</w:t>
      </w:r>
      <w:proofErr w:type="spellEnd"/>
      <w:r>
        <w:rPr>
          <w:sz w:val="22"/>
          <w:szCs w:val="22"/>
        </w:rPr>
        <w:t xml:space="preserve"> </w:t>
      </w:r>
      <w:proofErr w:type="spellStart"/>
      <w:r>
        <w:rPr>
          <w:sz w:val="22"/>
          <w:szCs w:val="22"/>
        </w:rPr>
        <w:t>держави</w:t>
      </w:r>
      <w:proofErr w:type="spellEnd"/>
      <w:r>
        <w:rPr>
          <w:sz w:val="22"/>
          <w:szCs w:val="22"/>
        </w:rPr>
        <w:t xml:space="preserve">. </w:t>
      </w:r>
      <w:proofErr w:type="spellStart"/>
      <w:r>
        <w:rPr>
          <w:sz w:val="22"/>
          <w:szCs w:val="22"/>
        </w:rPr>
        <w:t>Деякі</w:t>
      </w:r>
      <w:proofErr w:type="spellEnd"/>
      <w:r>
        <w:rPr>
          <w:sz w:val="22"/>
          <w:szCs w:val="22"/>
        </w:rPr>
        <w:t xml:space="preserve"> з таких </w:t>
      </w:r>
      <w:proofErr w:type="spellStart"/>
      <w:r>
        <w:rPr>
          <w:sz w:val="22"/>
          <w:szCs w:val="22"/>
        </w:rPr>
        <w:t>неконструктивних</w:t>
      </w:r>
      <w:proofErr w:type="spellEnd"/>
      <w:r>
        <w:rPr>
          <w:sz w:val="22"/>
          <w:szCs w:val="22"/>
        </w:rPr>
        <w:t xml:space="preserve"> </w:t>
      </w:r>
      <w:proofErr w:type="spellStart"/>
      <w:proofErr w:type="gramStart"/>
      <w:r>
        <w:rPr>
          <w:sz w:val="22"/>
          <w:szCs w:val="22"/>
        </w:rPr>
        <w:t>п</w:t>
      </w:r>
      <w:proofErr w:type="gramEnd"/>
      <w:r>
        <w:rPr>
          <w:sz w:val="22"/>
          <w:szCs w:val="22"/>
        </w:rPr>
        <w:t>ідходів</w:t>
      </w:r>
      <w:proofErr w:type="spellEnd"/>
      <w:r>
        <w:rPr>
          <w:sz w:val="22"/>
          <w:szCs w:val="22"/>
        </w:rPr>
        <w:t xml:space="preserve"> нами </w:t>
      </w:r>
      <w:proofErr w:type="spellStart"/>
      <w:r>
        <w:rPr>
          <w:sz w:val="22"/>
          <w:szCs w:val="22"/>
        </w:rPr>
        <w:t>вже</w:t>
      </w:r>
      <w:proofErr w:type="spellEnd"/>
      <w:r>
        <w:rPr>
          <w:sz w:val="22"/>
          <w:szCs w:val="22"/>
        </w:rPr>
        <w:t xml:space="preserve"> </w:t>
      </w:r>
      <w:proofErr w:type="spellStart"/>
      <w:r>
        <w:rPr>
          <w:sz w:val="22"/>
          <w:szCs w:val="22"/>
        </w:rPr>
        <w:t>було</w:t>
      </w:r>
      <w:proofErr w:type="spellEnd"/>
      <w:r>
        <w:rPr>
          <w:sz w:val="22"/>
          <w:szCs w:val="22"/>
        </w:rPr>
        <w:t xml:space="preserve"> </w:t>
      </w:r>
      <w:proofErr w:type="spellStart"/>
      <w:r>
        <w:rPr>
          <w:sz w:val="22"/>
          <w:szCs w:val="22"/>
        </w:rPr>
        <w:t>проана</w:t>
      </w:r>
      <w:proofErr w:type="spellEnd"/>
      <w:r>
        <w:rPr>
          <w:sz w:val="22"/>
          <w:szCs w:val="22"/>
          <w:lang w:val="uk-UA"/>
        </w:rPr>
        <w:softHyphen/>
      </w:r>
      <w:proofErr w:type="spellStart"/>
      <w:r>
        <w:rPr>
          <w:sz w:val="22"/>
          <w:szCs w:val="22"/>
        </w:rPr>
        <w:t>лізовано</w:t>
      </w:r>
      <w:proofErr w:type="spellEnd"/>
      <w:r>
        <w:rPr>
          <w:sz w:val="22"/>
          <w:szCs w:val="22"/>
        </w:rPr>
        <w:t xml:space="preserve"> у </w:t>
      </w:r>
      <w:proofErr w:type="spellStart"/>
      <w:r>
        <w:rPr>
          <w:sz w:val="22"/>
          <w:szCs w:val="22"/>
        </w:rPr>
        <w:t>статтях</w:t>
      </w:r>
      <w:proofErr w:type="spellEnd"/>
      <w:r>
        <w:rPr>
          <w:sz w:val="22"/>
          <w:szCs w:val="22"/>
        </w:rPr>
        <w:t xml:space="preserve"> [2; 3] та </w:t>
      </w:r>
      <w:proofErr w:type="spellStart"/>
      <w:r>
        <w:rPr>
          <w:sz w:val="22"/>
          <w:szCs w:val="22"/>
        </w:rPr>
        <w:t>монографії</w:t>
      </w:r>
      <w:proofErr w:type="spellEnd"/>
      <w:r>
        <w:rPr>
          <w:sz w:val="22"/>
          <w:szCs w:val="22"/>
        </w:rPr>
        <w:t xml:space="preserve"> [1]. Але, з </w:t>
      </w:r>
      <w:proofErr w:type="spellStart"/>
      <w:r>
        <w:rPr>
          <w:sz w:val="22"/>
          <w:szCs w:val="22"/>
        </w:rPr>
        <w:t>огляду</w:t>
      </w:r>
      <w:proofErr w:type="spellEnd"/>
      <w:r>
        <w:rPr>
          <w:sz w:val="22"/>
          <w:szCs w:val="22"/>
        </w:rPr>
        <w:t xml:space="preserve"> на </w:t>
      </w:r>
      <w:proofErr w:type="spellStart"/>
      <w:r>
        <w:rPr>
          <w:sz w:val="22"/>
          <w:szCs w:val="22"/>
        </w:rPr>
        <w:t>поширеність</w:t>
      </w:r>
      <w:proofErr w:type="spellEnd"/>
      <w:r>
        <w:rPr>
          <w:sz w:val="22"/>
          <w:szCs w:val="22"/>
        </w:rPr>
        <w:t xml:space="preserve"> </w:t>
      </w:r>
      <w:proofErr w:type="spellStart"/>
      <w:proofErr w:type="gramStart"/>
      <w:r>
        <w:rPr>
          <w:sz w:val="22"/>
          <w:szCs w:val="22"/>
        </w:rPr>
        <w:t>р</w:t>
      </w:r>
      <w:proofErr w:type="gramEnd"/>
      <w:r>
        <w:rPr>
          <w:sz w:val="22"/>
          <w:szCs w:val="22"/>
        </w:rPr>
        <w:t>ізних</w:t>
      </w:r>
      <w:proofErr w:type="spellEnd"/>
      <w:r>
        <w:rPr>
          <w:sz w:val="22"/>
          <w:szCs w:val="22"/>
        </w:rPr>
        <w:t xml:space="preserve"> </w:t>
      </w:r>
      <w:proofErr w:type="spellStart"/>
      <w:r>
        <w:rPr>
          <w:sz w:val="22"/>
          <w:szCs w:val="22"/>
        </w:rPr>
        <w:t>негативних</w:t>
      </w:r>
      <w:proofErr w:type="spellEnd"/>
      <w:r>
        <w:rPr>
          <w:sz w:val="22"/>
          <w:szCs w:val="22"/>
        </w:rPr>
        <w:t xml:space="preserve"> </w:t>
      </w:r>
      <w:proofErr w:type="spellStart"/>
      <w:r>
        <w:rPr>
          <w:sz w:val="22"/>
          <w:szCs w:val="22"/>
        </w:rPr>
        <w:t>стереотипів</w:t>
      </w:r>
      <w:proofErr w:type="spellEnd"/>
      <w:r>
        <w:rPr>
          <w:sz w:val="22"/>
          <w:szCs w:val="22"/>
        </w:rPr>
        <w:t xml:space="preserve"> </w:t>
      </w:r>
      <w:proofErr w:type="spellStart"/>
      <w:r>
        <w:rPr>
          <w:sz w:val="22"/>
          <w:szCs w:val="22"/>
        </w:rPr>
        <w:t>бачення</w:t>
      </w:r>
      <w:proofErr w:type="spellEnd"/>
      <w:r>
        <w:rPr>
          <w:sz w:val="22"/>
          <w:szCs w:val="22"/>
        </w:rPr>
        <w:t xml:space="preserve"> </w:t>
      </w:r>
      <w:proofErr w:type="spellStart"/>
      <w:r>
        <w:rPr>
          <w:sz w:val="22"/>
          <w:szCs w:val="22"/>
        </w:rPr>
        <w:t>адміністративно-територіального</w:t>
      </w:r>
      <w:proofErr w:type="spellEnd"/>
      <w:r>
        <w:rPr>
          <w:sz w:val="22"/>
          <w:szCs w:val="22"/>
        </w:rPr>
        <w:t xml:space="preserve"> устрою та проблем </w:t>
      </w:r>
      <w:proofErr w:type="spellStart"/>
      <w:r>
        <w:rPr>
          <w:sz w:val="22"/>
          <w:szCs w:val="22"/>
        </w:rPr>
        <w:t>його</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необхідно</w:t>
      </w:r>
      <w:proofErr w:type="spellEnd"/>
      <w:r>
        <w:rPr>
          <w:sz w:val="22"/>
          <w:szCs w:val="22"/>
        </w:rPr>
        <w:t xml:space="preserve"> </w:t>
      </w:r>
      <w:proofErr w:type="spellStart"/>
      <w:r>
        <w:rPr>
          <w:sz w:val="22"/>
          <w:szCs w:val="22"/>
        </w:rPr>
        <w:t>загострити</w:t>
      </w:r>
      <w:proofErr w:type="spellEnd"/>
      <w:r>
        <w:rPr>
          <w:sz w:val="22"/>
          <w:szCs w:val="22"/>
        </w:rPr>
        <w:t xml:space="preserve"> </w:t>
      </w:r>
      <w:proofErr w:type="spellStart"/>
      <w:r>
        <w:rPr>
          <w:sz w:val="22"/>
          <w:szCs w:val="22"/>
        </w:rPr>
        <w:t>увагу</w:t>
      </w:r>
      <w:proofErr w:type="spellEnd"/>
      <w:r>
        <w:rPr>
          <w:sz w:val="22"/>
          <w:szCs w:val="22"/>
        </w:rPr>
        <w:t xml:space="preserve"> </w:t>
      </w:r>
      <w:proofErr w:type="spellStart"/>
      <w:r>
        <w:rPr>
          <w:sz w:val="22"/>
          <w:szCs w:val="22"/>
        </w:rPr>
        <w:t>насамперед</w:t>
      </w:r>
      <w:proofErr w:type="spellEnd"/>
      <w:r>
        <w:rPr>
          <w:sz w:val="22"/>
          <w:szCs w:val="22"/>
        </w:rPr>
        <w:t xml:space="preserve"> на </w:t>
      </w:r>
      <w:proofErr w:type="spellStart"/>
      <w:r>
        <w:rPr>
          <w:sz w:val="22"/>
          <w:szCs w:val="22"/>
        </w:rPr>
        <w:t>політико-географічних</w:t>
      </w:r>
      <w:proofErr w:type="spellEnd"/>
      <w:r>
        <w:rPr>
          <w:sz w:val="22"/>
          <w:szCs w:val="22"/>
        </w:rPr>
        <w:t xml:space="preserve"> аспектах </w:t>
      </w:r>
      <w:r>
        <w:rPr>
          <w:sz w:val="22"/>
          <w:szCs w:val="22"/>
          <w:lang w:val="uk-UA"/>
        </w:rPr>
        <w:t>питання</w:t>
      </w:r>
      <w:r>
        <w:rPr>
          <w:sz w:val="22"/>
          <w:szCs w:val="22"/>
        </w:rPr>
        <w:t xml:space="preserve">, </w:t>
      </w:r>
      <w:proofErr w:type="spellStart"/>
      <w:r>
        <w:rPr>
          <w:sz w:val="22"/>
          <w:szCs w:val="22"/>
        </w:rPr>
        <w:t>адже</w:t>
      </w:r>
      <w:proofErr w:type="spellEnd"/>
      <w:r>
        <w:rPr>
          <w:sz w:val="22"/>
          <w:szCs w:val="22"/>
        </w:rPr>
        <w:t xml:space="preserve"> в </w:t>
      </w:r>
      <w:proofErr w:type="spellStart"/>
      <w:r>
        <w:rPr>
          <w:sz w:val="22"/>
          <w:szCs w:val="22"/>
        </w:rPr>
        <w:t>сучасних</w:t>
      </w:r>
      <w:proofErr w:type="spellEnd"/>
      <w:r>
        <w:rPr>
          <w:sz w:val="22"/>
          <w:szCs w:val="22"/>
        </w:rPr>
        <w:t xml:space="preserve"> </w:t>
      </w:r>
      <w:proofErr w:type="spellStart"/>
      <w:r>
        <w:rPr>
          <w:sz w:val="22"/>
          <w:szCs w:val="22"/>
        </w:rPr>
        <w:t>кризових</w:t>
      </w:r>
      <w:proofErr w:type="spellEnd"/>
      <w:r>
        <w:rPr>
          <w:sz w:val="22"/>
          <w:szCs w:val="22"/>
        </w:rPr>
        <w:t xml:space="preserve"> </w:t>
      </w:r>
      <w:proofErr w:type="spellStart"/>
      <w:r>
        <w:rPr>
          <w:sz w:val="22"/>
          <w:szCs w:val="22"/>
        </w:rPr>
        <w:t>умовах</w:t>
      </w:r>
      <w:proofErr w:type="spellEnd"/>
      <w:r>
        <w:rPr>
          <w:sz w:val="22"/>
          <w:szCs w:val="22"/>
        </w:rPr>
        <w:t xml:space="preserve"> </w:t>
      </w:r>
      <w:proofErr w:type="spellStart"/>
      <w:r>
        <w:rPr>
          <w:sz w:val="22"/>
          <w:szCs w:val="22"/>
        </w:rPr>
        <w:t>функціонування</w:t>
      </w:r>
      <w:proofErr w:type="spellEnd"/>
      <w:r>
        <w:rPr>
          <w:sz w:val="22"/>
          <w:szCs w:val="22"/>
        </w:rPr>
        <w:t xml:space="preserve"> </w:t>
      </w:r>
      <w:proofErr w:type="spellStart"/>
      <w:r>
        <w:rPr>
          <w:sz w:val="22"/>
          <w:szCs w:val="22"/>
        </w:rPr>
        <w:t>територіальних</w:t>
      </w:r>
      <w:proofErr w:type="spellEnd"/>
      <w:r>
        <w:rPr>
          <w:sz w:val="22"/>
          <w:szCs w:val="22"/>
        </w:rPr>
        <w:t xml:space="preserve"> </w:t>
      </w:r>
      <w:proofErr w:type="spellStart"/>
      <w:r>
        <w:rPr>
          <w:sz w:val="22"/>
          <w:szCs w:val="22"/>
        </w:rPr>
        <w:t>органів</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r>
        <w:rPr>
          <w:sz w:val="22"/>
          <w:szCs w:val="22"/>
          <w:lang w:val="uk-UA"/>
        </w:rPr>
        <w:t>та</w:t>
      </w:r>
      <w:r>
        <w:rPr>
          <w:sz w:val="22"/>
          <w:szCs w:val="22"/>
        </w:rPr>
        <w:t xml:space="preserve"> </w:t>
      </w:r>
      <w:proofErr w:type="spellStart"/>
      <w:r>
        <w:rPr>
          <w:sz w:val="22"/>
          <w:szCs w:val="22"/>
        </w:rPr>
        <w:t>місцевого</w:t>
      </w:r>
      <w:proofErr w:type="spellEnd"/>
      <w:r>
        <w:rPr>
          <w:sz w:val="22"/>
          <w:szCs w:val="22"/>
        </w:rPr>
        <w:t xml:space="preserve"> </w:t>
      </w:r>
      <w:proofErr w:type="spellStart"/>
      <w:r>
        <w:rPr>
          <w:sz w:val="22"/>
          <w:szCs w:val="22"/>
        </w:rPr>
        <w:t>самоврядування</w:t>
      </w:r>
      <w:proofErr w:type="spellEnd"/>
      <w:r>
        <w:rPr>
          <w:sz w:val="22"/>
          <w:szCs w:val="22"/>
        </w:rPr>
        <w:t xml:space="preserve"> – </w:t>
      </w:r>
      <w:proofErr w:type="spellStart"/>
      <w:r>
        <w:rPr>
          <w:sz w:val="22"/>
          <w:szCs w:val="22"/>
        </w:rPr>
        <w:t>це</w:t>
      </w:r>
      <w:proofErr w:type="spellEnd"/>
      <w:r>
        <w:rPr>
          <w:sz w:val="22"/>
          <w:szCs w:val="22"/>
        </w:rPr>
        <w:t xml:space="preserve"> один </w:t>
      </w:r>
      <w:r>
        <w:rPr>
          <w:sz w:val="22"/>
          <w:szCs w:val="22"/>
          <w:lang w:val="uk-UA"/>
        </w:rPr>
        <w:t>і</w:t>
      </w:r>
      <w:r>
        <w:rPr>
          <w:sz w:val="22"/>
          <w:szCs w:val="22"/>
        </w:rPr>
        <w:t xml:space="preserve">з </w:t>
      </w:r>
      <w:proofErr w:type="spellStart"/>
      <w:r>
        <w:rPr>
          <w:sz w:val="22"/>
          <w:szCs w:val="22"/>
        </w:rPr>
        <w:t>основних</w:t>
      </w:r>
      <w:proofErr w:type="spellEnd"/>
      <w:r>
        <w:rPr>
          <w:sz w:val="22"/>
          <w:szCs w:val="22"/>
        </w:rPr>
        <w:t xml:space="preserve"> </w:t>
      </w:r>
      <w:proofErr w:type="spellStart"/>
      <w:r>
        <w:rPr>
          <w:sz w:val="22"/>
          <w:szCs w:val="22"/>
        </w:rPr>
        <w:t>політико-географічних</w:t>
      </w:r>
      <w:proofErr w:type="spellEnd"/>
      <w:r>
        <w:rPr>
          <w:sz w:val="22"/>
          <w:szCs w:val="22"/>
        </w:rPr>
        <w:t xml:space="preserve"> </w:t>
      </w:r>
      <w:proofErr w:type="spellStart"/>
      <w:r>
        <w:rPr>
          <w:sz w:val="22"/>
          <w:szCs w:val="22"/>
        </w:rPr>
        <w:t>чинників</w:t>
      </w:r>
      <w:proofErr w:type="spellEnd"/>
      <w:r>
        <w:rPr>
          <w:sz w:val="22"/>
          <w:szCs w:val="22"/>
        </w:rPr>
        <w:t xml:space="preserve"> </w:t>
      </w:r>
      <w:proofErr w:type="spellStart"/>
      <w:r>
        <w:rPr>
          <w:sz w:val="22"/>
          <w:szCs w:val="22"/>
        </w:rPr>
        <w:t>підтрим</w:t>
      </w:r>
      <w:r>
        <w:rPr>
          <w:sz w:val="22"/>
          <w:szCs w:val="22"/>
          <w:lang w:val="uk-UA"/>
        </w:rPr>
        <w:t>ки</w:t>
      </w:r>
      <w:proofErr w:type="spellEnd"/>
      <w:r>
        <w:rPr>
          <w:sz w:val="22"/>
          <w:szCs w:val="22"/>
        </w:rPr>
        <w:t xml:space="preserve"> </w:t>
      </w:r>
      <w:proofErr w:type="spellStart"/>
      <w:r>
        <w:rPr>
          <w:sz w:val="22"/>
          <w:szCs w:val="22"/>
        </w:rPr>
        <w:t>цілісності</w:t>
      </w:r>
      <w:proofErr w:type="spellEnd"/>
      <w:r>
        <w:rPr>
          <w:sz w:val="22"/>
          <w:szCs w:val="22"/>
        </w:rPr>
        <w:t xml:space="preserve"> </w:t>
      </w:r>
      <w:proofErr w:type="spellStart"/>
      <w:r>
        <w:rPr>
          <w:sz w:val="22"/>
          <w:szCs w:val="22"/>
        </w:rPr>
        <w:t>держави</w:t>
      </w:r>
      <w:proofErr w:type="spellEnd"/>
      <w:r>
        <w:rPr>
          <w:sz w:val="22"/>
          <w:szCs w:val="22"/>
        </w:rPr>
        <w:t xml:space="preserve">. </w:t>
      </w:r>
      <w:r>
        <w:rPr>
          <w:sz w:val="22"/>
          <w:szCs w:val="22"/>
          <w:lang w:val="uk-UA"/>
        </w:rPr>
        <w:t>Т</w:t>
      </w:r>
      <w:r>
        <w:rPr>
          <w:sz w:val="22"/>
          <w:szCs w:val="22"/>
        </w:rPr>
        <w:t xml:space="preserve">ому </w:t>
      </w:r>
      <w:proofErr w:type="spellStart"/>
      <w:r>
        <w:rPr>
          <w:sz w:val="22"/>
          <w:szCs w:val="22"/>
        </w:rPr>
        <w:t>різкі</w:t>
      </w:r>
      <w:proofErr w:type="spellEnd"/>
      <w:r>
        <w:rPr>
          <w:sz w:val="22"/>
          <w:szCs w:val="22"/>
        </w:rPr>
        <w:t xml:space="preserve"> </w:t>
      </w:r>
      <w:r>
        <w:rPr>
          <w:sz w:val="22"/>
          <w:szCs w:val="22"/>
          <w:lang w:val="uk-UA"/>
        </w:rPr>
        <w:t>та</w:t>
      </w:r>
      <w:r>
        <w:rPr>
          <w:sz w:val="22"/>
          <w:szCs w:val="22"/>
        </w:rPr>
        <w:t xml:space="preserve"> </w:t>
      </w:r>
      <w:proofErr w:type="spellStart"/>
      <w:r>
        <w:rPr>
          <w:sz w:val="22"/>
          <w:szCs w:val="22"/>
        </w:rPr>
        <w:t>непідготов</w:t>
      </w:r>
      <w:proofErr w:type="spellEnd"/>
      <w:r>
        <w:rPr>
          <w:sz w:val="22"/>
          <w:szCs w:val="22"/>
          <w:lang w:val="uk-UA"/>
        </w:rPr>
        <w:softHyphen/>
      </w:r>
      <w:proofErr w:type="spellStart"/>
      <w:r>
        <w:rPr>
          <w:sz w:val="22"/>
          <w:szCs w:val="22"/>
        </w:rPr>
        <w:t>лені</w:t>
      </w:r>
      <w:proofErr w:type="spellEnd"/>
      <w:r>
        <w:rPr>
          <w:sz w:val="22"/>
          <w:szCs w:val="22"/>
        </w:rPr>
        <w:t xml:space="preserve"> </w:t>
      </w:r>
      <w:proofErr w:type="spellStart"/>
      <w:r>
        <w:rPr>
          <w:sz w:val="22"/>
          <w:szCs w:val="22"/>
        </w:rPr>
        <w:t>адміністративно-територіальні</w:t>
      </w:r>
      <w:proofErr w:type="spellEnd"/>
      <w:r>
        <w:rPr>
          <w:sz w:val="22"/>
          <w:szCs w:val="22"/>
        </w:rPr>
        <w:t xml:space="preserve"> </w:t>
      </w:r>
      <w:proofErr w:type="spellStart"/>
      <w:r>
        <w:rPr>
          <w:sz w:val="22"/>
          <w:szCs w:val="22"/>
        </w:rPr>
        <w:t>зміни</w:t>
      </w:r>
      <w:proofErr w:type="spellEnd"/>
      <w:r>
        <w:rPr>
          <w:sz w:val="22"/>
          <w:szCs w:val="22"/>
        </w:rPr>
        <w:t xml:space="preserve"> </w:t>
      </w:r>
      <w:proofErr w:type="spellStart"/>
      <w:r>
        <w:rPr>
          <w:sz w:val="22"/>
          <w:szCs w:val="22"/>
        </w:rPr>
        <w:t>загрожують</w:t>
      </w:r>
      <w:proofErr w:type="spellEnd"/>
      <w:r>
        <w:rPr>
          <w:sz w:val="22"/>
          <w:szCs w:val="22"/>
        </w:rPr>
        <w:t xml:space="preserve"> </w:t>
      </w:r>
      <w:proofErr w:type="spellStart"/>
      <w:r>
        <w:rPr>
          <w:sz w:val="22"/>
          <w:szCs w:val="22"/>
        </w:rPr>
        <w:t>розривом</w:t>
      </w:r>
      <w:proofErr w:type="spellEnd"/>
      <w:r>
        <w:rPr>
          <w:sz w:val="22"/>
          <w:szCs w:val="22"/>
        </w:rPr>
        <w:t xml:space="preserve"> </w:t>
      </w:r>
      <w:proofErr w:type="spellStart"/>
      <w:r>
        <w:rPr>
          <w:sz w:val="22"/>
          <w:szCs w:val="22"/>
        </w:rPr>
        <w:t>великої</w:t>
      </w:r>
      <w:proofErr w:type="spellEnd"/>
      <w:r>
        <w:rPr>
          <w:sz w:val="22"/>
          <w:szCs w:val="22"/>
        </w:rPr>
        <w:t xml:space="preserve"> </w:t>
      </w:r>
      <w:proofErr w:type="spellStart"/>
      <w:r>
        <w:rPr>
          <w:sz w:val="22"/>
          <w:szCs w:val="22"/>
        </w:rPr>
        <w:t>кількості</w:t>
      </w:r>
      <w:proofErr w:type="spellEnd"/>
      <w:r>
        <w:rPr>
          <w:sz w:val="22"/>
          <w:szCs w:val="22"/>
        </w:rPr>
        <w:t xml:space="preserve"> уже </w:t>
      </w:r>
      <w:proofErr w:type="spellStart"/>
      <w:r>
        <w:rPr>
          <w:sz w:val="22"/>
          <w:szCs w:val="22"/>
        </w:rPr>
        <w:t>сформованих</w:t>
      </w:r>
      <w:proofErr w:type="spellEnd"/>
      <w:r>
        <w:rPr>
          <w:sz w:val="22"/>
          <w:szCs w:val="22"/>
        </w:rPr>
        <w:t xml:space="preserve"> </w:t>
      </w:r>
      <w:proofErr w:type="spellStart"/>
      <w:r>
        <w:rPr>
          <w:sz w:val="22"/>
          <w:szCs w:val="22"/>
        </w:rPr>
        <w:t>життєво</w:t>
      </w:r>
      <w:proofErr w:type="spellEnd"/>
      <w:r>
        <w:rPr>
          <w:sz w:val="22"/>
          <w:szCs w:val="22"/>
        </w:rPr>
        <w:t xml:space="preserve"> </w:t>
      </w:r>
      <w:proofErr w:type="spellStart"/>
      <w:r>
        <w:rPr>
          <w:sz w:val="22"/>
          <w:szCs w:val="22"/>
        </w:rPr>
        <w:t>важливих</w:t>
      </w:r>
      <w:proofErr w:type="spellEnd"/>
      <w:r>
        <w:rPr>
          <w:sz w:val="22"/>
          <w:szCs w:val="22"/>
        </w:rPr>
        <w:t xml:space="preserve"> </w:t>
      </w:r>
      <w:proofErr w:type="spellStart"/>
      <w:r>
        <w:rPr>
          <w:sz w:val="22"/>
          <w:szCs w:val="22"/>
        </w:rPr>
        <w:t>зв’язків</w:t>
      </w:r>
      <w:proofErr w:type="spellEnd"/>
      <w:r>
        <w:rPr>
          <w:sz w:val="22"/>
          <w:szCs w:val="22"/>
        </w:rPr>
        <w:t xml:space="preserve">, </w:t>
      </w:r>
      <w:proofErr w:type="spellStart"/>
      <w:r>
        <w:rPr>
          <w:spacing w:val="-2"/>
          <w:sz w:val="22"/>
          <w:szCs w:val="22"/>
        </w:rPr>
        <w:t>зумовлюючи</w:t>
      </w:r>
      <w:proofErr w:type="spellEnd"/>
      <w:r>
        <w:rPr>
          <w:spacing w:val="-2"/>
          <w:sz w:val="22"/>
          <w:szCs w:val="22"/>
        </w:rPr>
        <w:t xml:space="preserve"> й </w:t>
      </w:r>
      <w:proofErr w:type="spellStart"/>
      <w:r>
        <w:rPr>
          <w:spacing w:val="-2"/>
          <w:sz w:val="22"/>
          <w:szCs w:val="22"/>
        </w:rPr>
        <w:t>невпорядкованість</w:t>
      </w:r>
      <w:proofErr w:type="spellEnd"/>
      <w:r>
        <w:rPr>
          <w:spacing w:val="-2"/>
          <w:sz w:val="22"/>
          <w:szCs w:val="22"/>
        </w:rPr>
        <w:t xml:space="preserve"> </w:t>
      </w:r>
      <w:r>
        <w:rPr>
          <w:spacing w:val="-2"/>
          <w:sz w:val="22"/>
          <w:szCs w:val="22"/>
          <w:lang w:val="uk-UA"/>
        </w:rPr>
        <w:t>і</w:t>
      </w:r>
      <w:r>
        <w:rPr>
          <w:spacing w:val="-2"/>
          <w:sz w:val="22"/>
          <w:szCs w:val="22"/>
        </w:rPr>
        <w:t xml:space="preserve"> </w:t>
      </w:r>
      <w:proofErr w:type="spellStart"/>
      <w:r>
        <w:rPr>
          <w:spacing w:val="-2"/>
          <w:sz w:val="22"/>
          <w:szCs w:val="22"/>
        </w:rPr>
        <w:t>неузгодженість</w:t>
      </w:r>
      <w:proofErr w:type="spellEnd"/>
      <w:r>
        <w:rPr>
          <w:spacing w:val="-2"/>
          <w:sz w:val="22"/>
          <w:szCs w:val="22"/>
        </w:rPr>
        <w:t xml:space="preserve"> </w:t>
      </w:r>
      <w:proofErr w:type="spellStart"/>
      <w:r>
        <w:rPr>
          <w:spacing w:val="-2"/>
          <w:sz w:val="22"/>
          <w:szCs w:val="22"/>
        </w:rPr>
        <w:t>роботи</w:t>
      </w:r>
      <w:proofErr w:type="spellEnd"/>
      <w:r>
        <w:rPr>
          <w:spacing w:val="-2"/>
          <w:sz w:val="22"/>
          <w:szCs w:val="22"/>
        </w:rPr>
        <w:t xml:space="preserve"> </w:t>
      </w:r>
      <w:proofErr w:type="spellStart"/>
      <w:r>
        <w:rPr>
          <w:spacing w:val="-2"/>
          <w:sz w:val="22"/>
          <w:szCs w:val="22"/>
        </w:rPr>
        <w:t>різних</w:t>
      </w:r>
      <w:proofErr w:type="spellEnd"/>
      <w:r>
        <w:rPr>
          <w:spacing w:val="-2"/>
          <w:sz w:val="22"/>
          <w:szCs w:val="22"/>
        </w:rPr>
        <w:t xml:space="preserve"> структур та низку </w:t>
      </w:r>
      <w:proofErr w:type="spellStart"/>
      <w:r>
        <w:rPr>
          <w:spacing w:val="-2"/>
          <w:sz w:val="22"/>
          <w:szCs w:val="22"/>
        </w:rPr>
        <w:t>інших</w:t>
      </w:r>
      <w:proofErr w:type="spellEnd"/>
      <w:r>
        <w:rPr>
          <w:spacing w:val="-2"/>
          <w:sz w:val="22"/>
          <w:szCs w:val="22"/>
        </w:rPr>
        <w:t xml:space="preserve"> </w:t>
      </w:r>
      <w:proofErr w:type="spellStart"/>
      <w:r>
        <w:rPr>
          <w:spacing w:val="-2"/>
          <w:sz w:val="22"/>
          <w:szCs w:val="22"/>
        </w:rPr>
        <w:t>суспільних</w:t>
      </w:r>
      <w:proofErr w:type="spellEnd"/>
      <w:r>
        <w:rPr>
          <w:spacing w:val="-2"/>
          <w:sz w:val="22"/>
          <w:szCs w:val="22"/>
        </w:rPr>
        <w:t xml:space="preserve"> </w:t>
      </w:r>
      <w:proofErr w:type="spellStart"/>
      <w:r>
        <w:rPr>
          <w:spacing w:val="-2"/>
          <w:sz w:val="22"/>
          <w:szCs w:val="22"/>
        </w:rPr>
        <w:t>втрат</w:t>
      </w:r>
      <w:proofErr w:type="spellEnd"/>
      <w:r>
        <w:rPr>
          <w:spacing w:val="-2"/>
          <w:sz w:val="22"/>
          <w:szCs w:val="22"/>
        </w:rPr>
        <w:t xml:space="preserve">. </w:t>
      </w:r>
      <w:proofErr w:type="spellStart"/>
      <w:r>
        <w:rPr>
          <w:spacing w:val="-2"/>
          <w:sz w:val="22"/>
          <w:szCs w:val="22"/>
        </w:rPr>
        <w:t>Причому</w:t>
      </w:r>
      <w:proofErr w:type="spellEnd"/>
      <w:r>
        <w:rPr>
          <w:spacing w:val="-2"/>
          <w:sz w:val="22"/>
          <w:szCs w:val="22"/>
        </w:rPr>
        <w:t xml:space="preserve">, </w:t>
      </w:r>
      <w:proofErr w:type="spellStart"/>
      <w:r>
        <w:rPr>
          <w:spacing w:val="-2"/>
          <w:sz w:val="22"/>
          <w:szCs w:val="22"/>
        </w:rPr>
        <w:t>поширювані</w:t>
      </w:r>
      <w:proofErr w:type="spellEnd"/>
      <w:r>
        <w:rPr>
          <w:spacing w:val="-2"/>
          <w:sz w:val="22"/>
          <w:szCs w:val="22"/>
        </w:rPr>
        <w:t xml:space="preserve"> </w:t>
      </w:r>
      <w:proofErr w:type="spellStart"/>
      <w:r>
        <w:rPr>
          <w:spacing w:val="-2"/>
          <w:sz w:val="22"/>
          <w:szCs w:val="22"/>
        </w:rPr>
        <w:t>проекти</w:t>
      </w:r>
      <w:proofErr w:type="spellEnd"/>
      <w:r>
        <w:rPr>
          <w:spacing w:val="-2"/>
          <w:sz w:val="22"/>
          <w:szCs w:val="22"/>
        </w:rPr>
        <w:t xml:space="preserve"> </w:t>
      </w:r>
      <w:proofErr w:type="spellStart"/>
      <w:r>
        <w:rPr>
          <w:spacing w:val="-2"/>
          <w:sz w:val="22"/>
          <w:szCs w:val="22"/>
        </w:rPr>
        <w:t>щодо</w:t>
      </w:r>
      <w:proofErr w:type="spellEnd"/>
      <w:r>
        <w:rPr>
          <w:spacing w:val="-2"/>
          <w:sz w:val="22"/>
          <w:szCs w:val="22"/>
        </w:rPr>
        <w:t xml:space="preserve"> </w:t>
      </w:r>
      <w:proofErr w:type="spellStart"/>
      <w:r>
        <w:rPr>
          <w:spacing w:val="-2"/>
          <w:sz w:val="22"/>
          <w:szCs w:val="22"/>
        </w:rPr>
        <w:t>пониження</w:t>
      </w:r>
      <w:proofErr w:type="spellEnd"/>
      <w:r>
        <w:rPr>
          <w:spacing w:val="-2"/>
          <w:sz w:val="22"/>
          <w:szCs w:val="22"/>
        </w:rPr>
        <w:t xml:space="preserve"> </w:t>
      </w:r>
      <w:proofErr w:type="spellStart"/>
      <w:proofErr w:type="gramStart"/>
      <w:r>
        <w:rPr>
          <w:spacing w:val="-2"/>
          <w:sz w:val="22"/>
          <w:szCs w:val="22"/>
        </w:rPr>
        <w:t>адм</w:t>
      </w:r>
      <w:proofErr w:type="gramEnd"/>
      <w:r>
        <w:rPr>
          <w:spacing w:val="-2"/>
          <w:sz w:val="22"/>
          <w:szCs w:val="22"/>
        </w:rPr>
        <w:t>іністративного</w:t>
      </w:r>
      <w:proofErr w:type="spellEnd"/>
      <w:r>
        <w:rPr>
          <w:spacing w:val="-2"/>
          <w:sz w:val="22"/>
          <w:szCs w:val="22"/>
        </w:rPr>
        <w:t xml:space="preserve"> статусу </w:t>
      </w:r>
      <w:proofErr w:type="spellStart"/>
      <w:r>
        <w:rPr>
          <w:spacing w:val="-2"/>
          <w:sz w:val="22"/>
          <w:szCs w:val="22"/>
        </w:rPr>
        <w:t>населених</w:t>
      </w:r>
      <w:proofErr w:type="spellEnd"/>
      <w:r>
        <w:rPr>
          <w:spacing w:val="-2"/>
          <w:sz w:val="22"/>
          <w:szCs w:val="22"/>
        </w:rPr>
        <w:t xml:space="preserve"> </w:t>
      </w:r>
      <w:proofErr w:type="spellStart"/>
      <w:r>
        <w:rPr>
          <w:spacing w:val="-2"/>
          <w:sz w:val="22"/>
          <w:szCs w:val="22"/>
        </w:rPr>
        <w:t>пунктів</w:t>
      </w:r>
      <w:proofErr w:type="spellEnd"/>
      <w:r>
        <w:rPr>
          <w:spacing w:val="-2"/>
          <w:sz w:val="22"/>
          <w:szCs w:val="22"/>
        </w:rPr>
        <w:t xml:space="preserve">, </w:t>
      </w:r>
      <w:proofErr w:type="spellStart"/>
      <w:r>
        <w:rPr>
          <w:spacing w:val="-2"/>
          <w:sz w:val="22"/>
          <w:szCs w:val="22"/>
        </w:rPr>
        <w:t>ліквідації</w:t>
      </w:r>
      <w:proofErr w:type="spellEnd"/>
      <w:r>
        <w:rPr>
          <w:spacing w:val="-2"/>
          <w:sz w:val="22"/>
          <w:szCs w:val="22"/>
        </w:rPr>
        <w:t xml:space="preserve"> </w:t>
      </w:r>
      <w:proofErr w:type="spellStart"/>
      <w:r>
        <w:rPr>
          <w:spacing w:val="-2"/>
          <w:sz w:val="22"/>
          <w:szCs w:val="22"/>
        </w:rPr>
        <w:t>адміністративних</w:t>
      </w:r>
      <w:proofErr w:type="spellEnd"/>
      <w:r>
        <w:rPr>
          <w:spacing w:val="-2"/>
          <w:sz w:val="22"/>
          <w:szCs w:val="22"/>
        </w:rPr>
        <w:t xml:space="preserve"> </w:t>
      </w:r>
      <w:proofErr w:type="spellStart"/>
      <w:r>
        <w:rPr>
          <w:spacing w:val="-2"/>
          <w:sz w:val="22"/>
          <w:szCs w:val="22"/>
        </w:rPr>
        <w:t>одиниць</w:t>
      </w:r>
      <w:proofErr w:type="spellEnd"/>
      <w:r>
        <w:rPr>
          <w:spacing w:val="-2"/>
          <w:sz w:val="22"/>
          <w:szCs w:val="22"/>
        </w:rPr>
        <w:t xml:space="preserve"> так </w:t>
      </w:r>
      <w:proofErr w:type="spellStart"/>
      <w:r>
        <w:rPr>
          <w:spacing w:val="-2"/>
          <w:sz w:val="22"/>
          <w:szCs w:val="22"/>
        </w:rPr>
        <w:t>чи</w:t>
      </w:r>
      <w:proofErr w:type="spellEnd"/>
      <w:r>
        <w:rPr>
          <w:spacing w:val="-2"/>
          <w:sz w:val="22"/>
          <w:szCs w:val="22"/>
        </w:rPr>
        <w:t xml:space="preserve"> </w:t>
      </w:r>
      <w:proofErr w:type="spellStart"/>
      <w:r>
        <w:rPr>
          <w:spacing w:val="-2"/>
          <w:sz w:val="22"/>
          <w:szCs w:val="22"/>
        </w:rPr>
        <w:t>інакше</w:t>
      </w:r>
      <w:proofErr w:type="spellEnd"/>
      <w:r>
        <w:rPr>
          <w:spacing w:val="-2"/>
          <w:sz w:val="22"/>
          <w:szCs w:val="22"/>
        </w:rPr>
        <w:t xml:space="preserve"> </w:t>
      </w:r>
      <w:proofErr w:type="spellStart"/>
      <w:r>
        <w:rPr>
          <w:spacing w:val="-2"/>
          <w:sz w:val="22"/>
          <w:szCs w:val="22"/>
        </w:rPr>
        <w:t>спричинять</w:t>
      </w:r>
      <w:proofErr w:type="spellEnd"/>
      <w:r>
        <w:rPr>
          <w:spacing w:val="-2"/>
          <w:sz w:val="22"/>
          <w:szCs w:val="22"/>
        </w:rPr>
        <w:t xml:space="preserve"> </w:t>
      </w:r>
      <w:proofErr w:type="spellStart"/>
      <w:r>
        <w:rPr>
          <w:spacing w:val="-2"/>
          <w:sz w:val="22"/>
          <w:szCs w:val="22"/>
        </w:rPr>
        <w:t>масові</w:t>
      </w:r>
      <w:proofErr w:type="spellEnd"/>
      <w:r>
        <w:rPr>
          <w:spacing w:val="-2"/>
          <w:sz w:val="22"/>
          <w:szCs w:val="22"/>
        </w:rPr>
        <w:t xml:space="preserve"> </w:t>
      </w:r>
      <w:proofErr w:type="spellStart"/>
      <w:r>
        <w:rPr>
          <w:spacing w:val="-2"/>
          <w:sz w:val="22"/>
          <w:szCs w:val="22"/>
        </w:rPr>
        <w:t>невдоволення</w:t>
      </w:r>
      <w:proofErr w:type="spellEnd"/>
      <w:r>
        <w:rPr>
          <w:spacing w:val="-2"/>
          <w:sz w:val="22"/>
          <w:szCs w:val="22"/>
        </w:rPr>
        <w:t xml:space="preserve"> </w:t>
      </w:r>
      <w:proofErr w:type="spellStart"/>
      <w:r>
        <w:rPr>
          <w:spacing w:val="-2"/>
          <w:sz w:val="22"/>
          <w:szCs w:val="22"/>
        </w:rPr>
        <w:t>населення</w:t>
      </w:r>
      <w:proofErr w:type="spellEnd"/>
      <w:r>
        <w:rPr>
          <w:spacing w:val="-2"/>
          <w:sz w:val="22"/>
          <w:szCs w:val="22"/>
        </w:rPr>
        <w:t>.</w:t>
      </w:r>
      <w:r>
        <w:rPr>
          <w:i/>
          <w:spacing w:val="-2"/>
          <w:sz w:val="22"/>
          <w:szCs w:val="22"/>
        </w:rPr>
        <w:t xml:space="preserve"> </w:t>
      </w:r>
      <w:r>
        <w:rPr>
          <w:spacing w:val="-2"/>
          <w:sz w:val="22"/>
          <w:szCs w:val="22"/>
          <w:lang w:val="uk-UA"/>
        </w:rPr>
        <w:t xml:space="preserve">Тому </w:t>
      </w:r>
      <w:proofErr w:type="spellStart"/>
      <w:r>
        <w:rPr>
          <w:spacing w:val="-2"/>
          <w:sz w:val="22"/>
          <w:szCs w:val="22"/>
        </w:rPr>
        <w:t>дестабілізація</w:t>
      </w:r>
      <w:proofErr w:type="spellEnd"/>
      <w:r>
        <w:rPr>
          <w:spacing w:val="-2"/>
          <w:sz w:val="22"/>
          <w:szCs w:val="22"/>
        </w:rPr>
        <w:t xml:space="preserve"> </w:t>
      </w:r>
      <w:proofErr w:type="spellStart"/>
      <w:r>
        <w:rPr>
          <w:spacing w:val="-2"/>
          <w:sz w:val="22"/>
          <w:szCs w:val="22"/>
        </w:rPr>
        <w:t>роботи</w:t>
      </w:r>
      <w:proofErr w:type="spellEnd"/>
      <w:r>
        <w:rPr>
          <w:spacing w:val="-2"/>
          <w:sz w:val="22"/>
          <w:szCs w:val="22"/>
        </w:rPr>
        <w:t xml:space="preserve"> </w:t>
      </w:r>
      <w:proofErr w:type="spellStart"/>
      <w:r>
        <w:rPr>
          <w:spacing w:val="-2"/>
          <w:sz w:val="22"/>
          <w:szCs w:val="22"/>
        </w:rPr>
        <w:t>територіальних</w:t>
      </w:r>
      <w:proofErr w:type="spellEnd"/>
      <w:r>
        <w:rPr>
          <w:spacing w:val="-2"/>
          <w:sz w:val="22"/>
          <w:szCs w:val="22"/>
        </w:rPr>
        <w:t xml:space="preserve"> </w:t>
      </w:r>
      <w:proofErr w:type="spellStart"/>
      <w:r>
        <w:rPr>
          <w:spacing w:val="-2"/>
          <w:sz w:val="22"/>
          <w:szCs w:val="22"/>
        </w:rPr>
        <w:t>органів</w:t>
      </w:r>
      <w:proofErr w:type="spellEnd"/>
      <w:r>
        <w:rPr>
          <w:spacing w:val="-2"/>
          <w:sz w:val="22"/>
          <w:szCs w:val="22"/>
        </w:rPr>
        <w:t xml:space="preserve"> </w:t>
      </w:r>
      <w:proofErr w:type="spellStart"/>
      <w:r>
        <w:rPr>
          <w:spacing w:val="-2"/>
          <w:sz w:val="22"/>
          <w:szCs w:val="22"/>
        </w:rPr>
        <w:t>державної</w:t>
      </w:r>
      <w:proofErr w:type="spellEnd"/>
      <w:r>
        <w:rPr>
          <w:spacing w:val="-2"/>
          <w:sz w:val="22"/>
          <w:szCs w:val="22"/>
        </w:rPr>
        <w:t xml:space="preserve"> </w:t>
      </w:r>
      <w:proofErr w:type="spellStart"/>
      <w:r>
        <w:rPr>
          <w:spacing w:val="-2"/>
          <w:sz w:val="22"/>
          <w:szCs w:val="22"/>
        </w:rPr>
        <w:t>влади</w:t>
      </w:r>
      <w:proofErr w:type="spellEnd"/>
      <w:r>
        <w:rPr>
          <w:spacing w:val="-2"/>
          <w:sz w:val="22"/>
          <w:szCs w:val="22"/>
        </w:rPr>
        <w:t xml:space="preserve"> </w:t>
      </w:r>
      <w:r>
        <w:rPr>
          <w:spacing w:val="-2"/>
          <w:sz w:val="22"/>
          <w:szCs w:val="22"/>
          <w:lang w:val="uk-UA"/>
        </w:rPr>
        <w:t>та</w:t>
      </w:r>
      <w:r>
        <w:rPr>
          <w:spacing w:val="-2"/>
          <w:sz w:val="22"/>
          <w:szCs w:val="22"/>
        </w:rPr>
        <w:t xml:space="preserve"> </w:t>
      </w:r>
      <w:proofErr w:type="spellStart"/>
      <w:r>
        <w:rPr>
          <w:spacing w:val="-2"/>
          <w:sz w:val="22"/>
          <w:szCs w:val="22"/>
        </w:rPr>
        <w:t>місцевого</w:t>
      </w:r>
      <w:proofErr w:type="spellEnd"/>
      <w:r>
        <w:rPr>
          <w:spacing w:val="-2"/>
          <w:sz w:val="22"/>
          <w:szCs w:val="22"/>
        </w:rPr>
        <w:t xml:space="preserve"> </w:t>
      </w:r>
      <w:proofErr w:type="spellStart"/>
      <w:r>
        <w:rPr>
          <w:spacing w:val="-2"/>
          <w:sz w:val="22"/>
          <w:szCs w:val="22"/>
        </w:rPr>
        <w:t>самоврядування</w:t>
      </w:r>
      <w:proofErr w:type="spellEnd"/>
      <w:r>
        <w:rPr>
          <w:spacing w:val="-2"/>
          <w:sz w:val="22"/>
          <w:szCs w:val="22"/>
        </w:rPr>
        <w:t xml:space="preserve"> </w:t>
      </w:r>
      <w:proofErr w:type="spellStart"/>
      <w:r>
        <w:rPr>
          <w:spacing w:val="-2"/>
          <w:sz w:val="22"/>
          <w:szCs w:val="22"/>
        </w:rPr>
        <w:lastRenderedPageBreak/>
        <w:t>внаслідок</w:t>
      </w:r>
      <w:proofErr w:type="spellEnd"/>
      <w:r>
        <w:rPr>
          <w:spacing w:val="-2"/>
          <w:sz w:val="22"/>
          <w:szCs w:val="22"/>
        </w:rPr>
        <w:t xml:space="preserve"> </w:t>
      </w:r>
      <w:proofErr w:type="spellStart"/>
      <w:r>
        <w:rPr>
          <w:spacing w:val="-2"/>
          <w:sz w:val="22"/>
          <w:szCs w:val="22"/>
        </w:rPr>
        <w:t>реалізації</w:t>
      </w:r>
      <w:proofErr w:type="spellEnd"/>
      <w:r>
        <w:rPr>
          <w:spacing w:val="-2"/>
          <w:sz w:val="22"/>
          <w:szCs w:val="22"/>
        </w:rPr>
        <w:t xml:space="preserve"> </w:t>
      </w:r>
      <w:proofErr w:type="spellStart"/>
      <w:r>
        <w:rPr>
          <w:spacing w:val="-2"/>
          <w:sz w:val="22"/>
          <w:szCs w:val="22"/>
        </w:rPr>
        <w:t>непродуманих</w:t>
      </w:r>
      <w:proofErr w:type="spellEnd"/>
      <w:r>
        <w:rPr>
          <w:spacing w:val="-2"/>
          <w:sz w:val="22"/>
          <w:szCs w:val="22"/>
        </w:rPr>
        <w:t xml:space="preserve"> </w:t>
      </w:r>
      <w:proofErr w:type="spellStart"/>
      <w:r>
        <w:rPr>
          <w:spacing w:val="-2"/>
          <w:sz w:val="22"/>
          <w:szCs w:val="22"/>
        </w:rPr>
        <w:t>проектів</w:t>
      </w:r>
      <w:proofErr w:type="spellEnd"/>
      <w:r>
        <w:rPr>
          <w:spacing w:val="-2"/>
          <w:sz w:val="22"/>
          <w:szCs w:val="22"/>
        </w:rPr>
        <w:t xml:space="preserve"> </w:t>
      </w:r>
      <w:proofErr w:type="spellStart"/>
      <w:r>
        <w:rPr>
          <w:spacing w:val="-2"/>
          <w:sz w:val="22"/>
          <w:szCs w:val="22"/>
        </w:rPr>
        <w:t>може</w:t>
      </w:r>
      <w:proofErr w:type="spellEnd"/>
      <w:r>
        <w:rPr>
          <w:spacing w:val="-2"/>
          <w:sz w:val="22"/>
          <w:szCs w:val="22"/>
        </w:rPr>
        <w:t xml:space="preserve"> </w:t>
      </w:r>
      <w:proofErr w:type="spellStart"/>
      <w:r>
        <w:rPr>
          <w:spacing w:val="-2"/>
          <w:sz w:val="22"/>
          <w:szCs w:val="22"/>
        </w:rPr>
        <w:t>мати</w:t>
      </w:r>
      <w:proofErr w:type="spellEnd"/>
      <w:r>
        <w:rPr>
          <w:spacing w:val="-2"/>
          <w:sz w:val="22"/>
          <w:szCs w:val="22"/>
        </w:rPr>
        <w:t xml:space="preserve"> </w:t>
      </w:r>
      <w:proofErr w:type="spellStart"/>
      <w:r>
        <w:rPr>
          <w:spacing w:val="-2"/>
          <w:sz w:val="22"/>
          <w:szCs w:val="22"/>
        </w:rPr>
        <w:t>катастрофічні</w:t>
      </w:r>
      <w:proofErr w:type="spellEnd"/>
      <w:r>
        <w:rPr>
          <w:spacing w:val="-2"/>
          <w:sz w:val="22"/>
          <w:szCs w:val="22"/>
        </w:rPr>
        <w:t xml:space="preserve"> для </w:t>
      </w:r>
      <w:proofErr w:type="spellStart"/>
      <w:r>
        <w:rPr>
          <w:spacing w:val="-2"/>
          <w:sz w:val="22"/>
          <w:szCs w:val="22"/>
        </w:rPr>
        <w:t>держави</w:t>
      </w:r>
      <w:proofErr w:type="spellEnd"/>
      <w:r>
        <w:rPr>
          <w:spacing w:val="-2"/>
          <w:sz w:val="22"/>
          <w:szCs w:val="22"/>
        </w:rPr>
        <w:t xml:space="preserve"> </w:t>
      </w:r>
      <w:proofErr w:type="spellStart"/>
      <w:r>
        <w:rPr>
          <w:spacing w:val="-2"/>
          <w:sz w:val="22"/>
          <w:szCs w:val="22"/>
        </w:rPr>
        <w:t>наслідки</w:t>
      </w:r>
      <w:proofErr w:type="spellEnd"/>
      <w:r>
        <w:rPr>
          <w:spacing w:val="-2"/>
          <w:sz w:val="22"/>
          <w:szCs w:val="22"/>
        </w:rPr>
        <w:t xml:space="preserve"> як у </w:t>
      </w:r>
      <w:proofErr w:type="spellStart"/>
      <w:r>
        <w:rPr>
          <w:spacing w:val="-2"/>
          <w:sz w:val="22"/>
          <w:szCs w:val="22"/>
        </w:rPr>
        <w:t>функціональному</w:t>
      </w:r>
      <w:proofErr w:type="spellEnd"/>
      <w:r>
        <w:rPr>
          <w:spacing w:val="-2"/>
          <w:sz w:val="22"/>
          <w:szCs w:val="22"/>
        </w:rPr>
        <w:t xml:space="preserve">, так і в </w:t>
      </w:r>
      <w:proofErr w:type="spellStart"/>
      <w:r>
        <w:rPr>
          <w:spacing w:val="-2"/>
          <w:sz w:val="22"/>
          <w:szCs w:val="22"/>
        </w:rPr>
        <w:t>територіально-політичному</w:t>
      </w:r>
      <w:proofErr w:type="spellEnd"/>
      <w:r>
        <w:rPr>
          <w:sz w:val="22"/>
          <w:szCs w:val="22"/>
        </w:rPr>
        <w:t xml:space="preserve"> </w:t>
      </w:r>
      <w:r>
        <w:rPr>
          <w:spacing w:val="-2"/>
          <w:sz w:val="22"/>
          <w:szCs w:val="22"/>
        </w:rPr>
        <w:t>аспект</w:t>
      </w:r>
      <w:r>
        <w:rPr>
          <w:spacing w:val="-2"/>
          <w:sz w:val="22"/>
          <w:szCs w:val="22"/>
          <w:lang w:val="uk-UA"/>
        </w:rPr>
        <w:t>ах.</w:t>
      </w:r>
    </w:p>
    <w:p w:rsidR="00C87D40" w:rsidRDefault="00C87D40" w:rsidP="00C87D40">
      <w:pPr>
        <w:pStyle w:val="a5"/>
        <w:spacing w:line="240" w:lineRule="auto"/>
        <w:ind w:firstLine="425"/>
        <w:rPr>
          <w:sz w:val="22"/>
          <w:szCs w:val="22"/>
        </w:rPr>
      </w:pPr>
      <w:proofErr w:type="spellStart"/>
      <w:r>
        <w:rPr>
          <w:b/>
          <w:sz w:val="22"/>
          <w:szCs w:val="22"/>
        </w:rPr>
        <w:t>Аналіз</w:t>
      </w:r>
      <w:proofErr w:type="spellEnd"/>
      <w:r>
        <w:rPr>
          <w:b/>
          <w:sz w:val="22"/>
          <w:szCs w:val="22"/>
        </w:rPr>
        <w:t xml:space="preserve"> </w:t>
      </w:r>
      <w:proofErr w:type="spellStart"/>
      <w:proofErr w:type="gramStart"/>
      <w:r>
        <w:rPr>
          <w:b/>
          <w:sz w:val="22"/>
          <w:szCs w:val="22"/>
        </w:rPr>
        <w:t>досл</w:t>
      </w:r>
      <w:proofErr w:type="gramEnd"/>
      <w:r>
        <w:rPr>
          <w:b/>
          <w:sz w:val="22"/>
          <w:szCs w:val="22"/>
        </w:rPr>
        <w:t>іджень</w:t>
      </w:r>
      <w:proofErr w:type="spellEnd"/>
      <w:r>
        <w:rPr>
          <w:b/>
          <w:sz w:val="22"/>
          <w:szCs w:val="22"/>
        </w:rPr>
        <w:t xml:space="preserve"> </w:t>
      </w:r>
      <w:proofErr w:type="spellStart"/>
      <w:r>
        <w:rPr>
          <w:b/>
          <w:sz w:val="22"/>
          <w:szCs w:val="22"/>
        </w:rPr>
        <w:t>цієї</w:t>
      </w:r>
      <w:proofErr w:type="spellEnd"/>
      <w:r>
        <w:rPr>
          <w:b/>
          <w:sz w:val="22"/>
          <w:szCs w:val="22"/>
        </w:rPr>
        <w:t xml:space="preserve"> </w:t>
      </w:r>
      <w:proofErr w:type="spellStart"/>
      <w:r>
        <w:rPr>
          <w:b/>
          <w:sz w:val="22"/>
          <w:szCs w:val="22"/>
        </w:rPr>
        <w:t>проблеми</w:t>
      </w:r>
      <w:proofErr w:type="spellEnd"/>
      <w:r>
        <w:rPr>
          <w:b/>
          <w:sz w:val="22"/>
          <w:szCs w:val="22"/>
        </w:rPr>
        <w:t xml:space="preserve">. </w:t>
      </w:r>
      <w:proofErr w:type="spellStart"/>
      <w:r>
        <w:rPr>
          <w:sz w:val="22"/>
          <w:szCs w:val="22"/>
        </w:rPr>
        <w:t>Проголошення</w:t>
      </w:r>
      <w:proofErr w:type="spellEnd"/>
      <w:r>
        <w:rPr>
          <w:sz w:val="22"/>
          <w:szCs w:val="22"/>
        </w:rPr>
        <w:t xml:space="preserve"> </w:t>
      </w:r>
      <w:proofErr w:type="spellStart"/>
      <w:proofErr w:type="gramStart"/>
      <w:r>
        <w:rPr>
          <w:sz w:val="22"/>
          <w:szCs w:val="22"/>
        </w:rPr>
        <w:t>р</w:t>
      </w:r>
      <w:proofErr w:type="gramEnd"/>
      <w:r>
        <w:rPr>
          <w:sz w:val="22"/>
          <w:szCs w:val="22"/>
        </w:rPr>
        <w:t>ізними</w:t>
      </w:r>
      <w:proofErr w:type="spellEnd"/>
      <w:r>
        <w:rPr>
          <w:sz w:val="22"/>
          <w:szCs w:val="22"/>
        </w:rPr>
        <w:t xml:space="preserve"> </w:t>
      </w:r>
      <w:proofErr w:type="spellStart"/>
      <w:r>
        <w:rPr>
          <w:sz w:val="22"/>
          <w:szCs w:val="22"/>
        </w:rPr>
        <w:t>урядовими</w:t>
      </w:r>
      <w:proofErr w:type="spellEnd"/>
      <w:r>
        <w:rPr>
          <w:sz w:val="22"/>
          <w:szCs w:val="22"/>
        </w:rPr>
        <w:t xml:space="preserve"> командами </w:t>
      </w:r>
      <w:proofErr w:type="spellStart"/>
      <w:r>
        <w:rPr>
          <w:sz w:val="22"/>
          <w:szCs w:val="22"/>
        </w:rPr>
        <w:t>планів</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реформування</w:t>
      </w:r>
      <w:proofErr w:type="spellEnd"/>
      <w:r>
        <w:rPr>
          <w:sz w:val="22"/>
          <w:szCs w:val="22"/>
        </w:rPr>
        <w:t xml:space="preserve"> </w:t>
      </w:r>
      <w:proofErr w:type="spellStart"/>
      <w:r>
        <w:rPr>
          <w:sz w:val="22"/>
          <w:szCs w:val="22"/>
        </w:rPr>
        <w:t>адміністративно-територіального</w:t>
      </w:r>
      <w:proofErr w:type="spellEnd"/>
      <w:r>
        <w:rPr>
          <w:sz w:val="22"/>
          <w:szCs w:val="22"/>
        </w:rPr>
        <w:t xml:space="preserve"> устрою </w:t>
      </w:r>
      <w:proofErr w:type="spellStart"/>
      <w:r>
        <w:rPr>
          <w:sz w:val="22"/>
          <w:szCs w:val="22"/>
        </w:rPr>
        <w:t>спричинило</w:t>
      </w:r>
      <w:proofErr w:type="spellEnd"/>
      <w:r>
        <w:rPr>
          <w:sz w:val="22"/>
          <w:szCs w:val="22"/>
        </w:rPr>
        <w:t xml:space="preserve"> </w:t>
      </w:r>
      <w:proofErr w:type="spellStart"/>
      <w:r>
        <w:rPr>
          <w:sz w:val="22"/>
          <w:szCs w:val="22"/>
        </w:rPr>
        <w:t>різке</w:t>
      </w:r>
      <w:proofErr w:type="spellEnd"/>
      <w:r>
        <w:rPr>
          <w:sz w:val="22"/>
          <w:szCs w:val="22"/>
        </w:rPr>
        <w:t xml:space="preserve"> </w:t>
      </w:r>
      <w:proofErr w:type="spellStart"/>
      <w:r>
        <w:rPr>
          <w:sz w:val="22"/>
          <w:szCs w:val="22"/>
        </w:rPr>
        <w:t>зростання</w:t>
      </w:r>
      <w:proofErr w:type="spellEnd"/>
      <w:r>
        <w:rPr>
          <w:sz w:val="22"/>
          <w:szCs w:val="22"/>
        </w:rPr>
        <w:t xml:space="preserve"> </w:t>
      </w:r>
      <w:proofErr w:type="spellStart"/>
      <w:r>
        <w:rPr>
          <w:sz w:val="22"/>
          <w:szCs w:val="22"/>
        </w:rPr>
        <w:t>кількості</w:t>
      </w:r>
      <w:proofErr w:type="spellEnd"/>
      <w:r>
        <w:rPr>
          <w:sz w:val="22"/>
          <w:szCs w:val="22"/>
        </w:rPr>
        <w:t xml:space="preserve"> </w:t>
      </w:r>
      <w:proofErr w:type="spellStart"/>
      <w:r>
        <w:rPr>
          <w:sz w:val="22"/>
          <w:szCs w:val="22"/>
        </w:rPr>
        <w:t>аналітичних</w:t>
      </w:r>
      <w:proofErr w:type="spellEnd"/>
      <w:r>
        <w:rPr>
          <w:sz w:val="22"/>
          <w:szCs w:val="22"/>
        </w:rPr>
        <w:t xml:space="preserve"> </w:t>
      </w:r>
      <w:proofErr w:type="spellStart"/>
      <w:r>
        <w:rPr>
          <w:sz w:val="22"/>
          <w:szCs w:val="22"/>
        </w:rPr>
        <w:t>матеріалів</w:t>
      </w:r>
      <w:proofErr w:type="spellEnd"/>
      <w:r>
        <w:rPr>
          <w:sz w:val="22"/>
          <w:szCs w:val="22"/>
        </w:rPr>
        <w:t xml:space="preserve"> </w:t>
      </w:r>
      <w:r>
        <w:rPr>
          <w:sz w:val="22"/>
          <w:szCs w:val="22"/>
          <w:lang w:val="uk-UA"/>
        </w:rPr>
        <w:t>і</w:t>
      </w:r>
      <w:r>
        <w:rPr>
          <w:sz w:val="22"/>
          <w:szCs w:val="22"/>
        </w:rPr>
        <w:t xml:space="preserve"> </w:t>
      </w:r>
      <w:proofErr w:type="spellStart"/>
      <w:r>
        <w:rPr>
          <w:sz w:val="22"/>
          <w:szCs w:val="22"/>
        </w:rPr>
        <w:t>конкретних</w:t>
      </w:r>
      <w:proofErr w:type="spellEnd"/>
      <w:r>
        <w:rPr>
          <w:sz w:val="22"/>
          <w:szCs w:val="22"/>
        </w:rPr>
        <w:t xml:space="preserve"> </w:t>
      </w:r>
      <w:proofErr w:type="spellStart"/>
      <w:r>
        <w:rPr>
          <w:sz w:val="22"/>
          <w:szCs w:val="22"/>
        </w:rPr>
        <w:t>пропозицій</w:t>
      </w:r>
      <w:proofErr w:type="spellEnd"/>
      <w:r>
        <w:rPr>
          <w:sz w:val="22"/>
          <w:szCs w:val="22"/>
        </w:rPr>
        <w:t xml:space="preserve"> </w:t>
      </w:r>
      <w:r>
        <w:rPr>
          <w:sz w:val="22"/>
          <w:szCs w:val="22"/>
          <w:lang w:val="uk-UA"/>
        </w:rPr>
        <w:t>у</w:t>
      </w:r>
      <w:proofErr w:type="spellStart"/>
      <w:r>
        <w:rPr>
          <w:sz w:val="22"/>
          <w:szCs w:val="22"/>
        </w:rPr>
        <w:t>досконалення</w:t>
      </w:r>
      <w:proofErr w:type="spellEnd"/>
      <w:r>
        <w:rPr>
          <w:sz w:val="22"/>
          <w:szCs w:val="22"/>
        </w:rPr>
        <w:t xml:space="preserve"> </w:t>
      </w:r>
      <w:proofErr w:type="spellStart"/>
      <w:r>
        <w:rPr>
          <w:sz w:val="22"/>
          <w:szCs w:val="22"/>
        </w:rPr>
        <w:t>існуючої</w:t>
      </w:r>
      <w:proofErr w:type="spellEnd"/>
      <w:r>
        <w:rPr>
          <w:sz w:val="22"/>
          <w:szCs w:val="22"/>
        </w:rPr>
        <w:t xml:space="preserve"> </w:t>
      </w:r>
      <w:proofErr w:type="spellStart"/>
      <w:r>
        <w:rPr>
          <w:sz w:val="22"/>
          <w:szCs w:val="22"/>
        </w:rPr>
        <w:t>системи</w:t>
      </w:r>
      <w:proofErr w:type="spellEnd"/>
      <w:r>
        <w:rPr>
          <w:sz w:val="22"/>
          <w:szCs w:val="22"/>
        </w:rPr>
        <w:t xml:space="preserve">. </w:t>
      </w:r>
      <w:proofErr w:type="spellStart"/>
      <w:r>
        <w:rPr>
          <w:sz w:val="22"/>
          <w:szCs w:val="22"/>
        </w:rPr>
        <w:t>Оскільки</w:t>
      </w:r>
      <w:proofErr w:type="spellEnd"/>
      <w:r>
        <w:rPr>
          <w:sz w:val="22"/>
          <w:szCs w:val="22"/>
        </w:rPr>
        <w:t xml:space="preserve"> </w:t>
      </w:r>
      <w:proofErr w:type="spellStart"/>
      <w:r>
        <w:rPr>
          <w:sz w:val="22"/>
          <w:szCs w:val="22"/>
        </w:rPr>
        <w:t>питання</w:t>
      </w:r>
      <w:proofErr w:type="spellEnd"/>
      <w:r>
        <w:rPr>
          <w:sz w:val="22"/>
          <w:szCs w:val="22"/>
        </w:rPr>
        <w:t xml:space="preserve"> </w:t>
      </w:r>
      <w:proofErr w:type="spellStart"/>
      <w:r>
        <w:rPr>
          <w:sz w:val="22"/>
          <w:szCs w:val="22"/>
        </w:rPr>
        <w:t>територіальної</w:t>
      </w:r>
      <w:proofErr w:type="spellEnd"/>
      <w:r>
        <w:rPr>
          <w:sz w:val="22"/>
          <w:szCs w:val="22"/>
        </w:rPr>
        <w:t xml:space="preserve"> </w:t>
      </w:r>
      <w:proofErr w:type="spellStart"/>
      <w:r>
        <w:rPr>
          <w:sz w:val="22"/>
          <w:szCs w:val="22"/>
        </w:rPr>
        <w:t>організації</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w:t>
      </w:r>
      <w:proofErr w:type="spellStart"/>
      <w:r>
        <w:rPr>
          <w:sz w:val="22"/>
          <w:szCs w:val="22"/>
        </w:rPr>
        <w:t>має</w:t>
      </w:r>
      <w:proofErr w:type="spellEnd"/>
      <w:r>
        <w:rPr>
          <w:sz w:val="22"/>
          <w:szCs w:val="22"/>
        </w:rPr>
        <w:t xml:space="preserve"> </w:t>
      </w:r>
      <w:proofErr w:type="spellStart"/>
      <w:r>
        <w:rPr>
          <w:sz w:val="22"/>
          <w:szCs w:val="22"/>
        </w:rPr>
        <w:t>багатоаспектний</w:t>
      </w:r>
      <w:proofErr w:type="spellEnd"/>
      <w:r>
        <w:rPr>
          <w:sz w:val="22"/>
          <w:szCs w:val="22"/>
        </w:rPr>
        <w:t xml:space="preserve"> і </w:t>
      </w:r>
      <w:proofErr w:type="spellStart"/>
      <w:r>
        <w:rPr>
          <w:sz w:val="22"/>
          <w:szCs w:val="22"/>
        </w:rPr>
        <w:t>міждисциплінарний</w:t>
      </w:r>
      <w:proofErr w:type="spellEnd"/>
      <w:r>
        <w:rPr>
          <w:sz w:val="22"/>
          <w:szCs w:val="22"/>
        </w:rPr>
        <w:t xml:space="preserve"> характер, то </w:t>
      </w:r>
      <w:proofErr w:type="spellStart"/>
      <w:r>
        <w:rPr>
          <w:sz w:val="22"/>
          <w:szCs w:val="22"/>
        </w:rPr>
        <w:t>свої</w:t>
      </w:r>
      <w:proofErr w:type="spellEnd"/>
      <w:r>
        <w:rPr>
          <w:sz w:val="22"/>
          <w:szCs w:val="22"/>
        </w:rPr>
        <w:t xml:space="preserve"> погляди </w:t>
      </w:r>
      <w:proofErr w:type="spellStart"/>
      <w:r>
        <w:rPr>
          <w:sz w:val="22"/>
          <w:szCs w:val="22"/>
        </w:rPr>
        <w:t>щодо</w:t>
      </w:r>
      <w:proofErr w:type="spellEnd"/>
      <w:r>
        <w:rPr>
          <w:sz w:val="22"/>
          <w:szCs w:val="22"/>
        </w:rPr>
        <w:t xml:space="preserve"> </w:t>
      </w:r>
      <w:proofErr w:type="spellStart"/>
      <w:r>
        <w:rPr>
          <w:sz w:val="22"/>
          <w:szCs w:val="22"/>
        </w:rPr>
        <w:t>цієї</w:t>
      </w:r>
      <w:proofErr w:type="spellEnd"/>
      <w:r>
        <w:rPr>
          <w:sz w:val="22"/>
          <w:szCs w:val="22"/>
        </w:rPr>
        <w:t xml:space="preserve"> проблематики не могли не </w:t>
      </w:r>
      <w:proofErr w:type="spellStart"/>
      <w:r>
        <w:rPr>
          <w:sz w:val="22"/>
          <w:szCs w:val="22"/>
        </w:rPr>
        <w:t>висловити</w:t>
      </w:r>
      <w:proofErr w:type="spellEnd"/>
      <w:r>
        <w:rPr>
          <w:sz w:val="22"/>
          <w:szCs w:val="22"/>
        </w:rPr>
        <w:t xml:space="preserve"> </w:t>
      </w:r>
      <w:proofErr w:type="spellStart"/>
      <w:r>
        <w:rPr>
          <w:sz w:val="22"/>
          <w:szCs w:val="22"/>
        </w:rPr>
        <w:t>фахівці</w:t>
      </w:r>
      <w:proofErr w:type="spellEnd"/>
      <w:r>
        <w:rPr>
          <w:sz w:val="22"/>
          <w:szCs w:val="22"/>
        </w:rPr>
        <w:t xml:space="preserve"> </w:t>
      </w:r>
      <w:proofErr w:type="spellStart"/>
      <w:proofErr w:type="gramStart"/>
      <w:r>
        <w:rPr>
          <w:sz w:val="22"/>
          <w:szCs w:val="22"/>
        </w:rPr>
        <w:t>р</w:t>
      </w:r>
      <w:proofErr w:type="gramEnd"/>
      <w:r>
        <w:rPr>
          <w:sz w:val="22"/>
          <w:szCs w:val="22"/>
        </w:rPr>
        <w:t>ізного</w:t>
      </w:r>
      <w:proofErr w:type="spellEnd"/>
      <w:r>
        <w:rPr>
          <w:sz w:val="22"/>
          <w:szCs w:val="22"/>
        </w:rPr>
        <w:t xml:space="preserve"> </w:t>
      </w:r>
      <w:proofErr w:type="spellStart"/>
      <w:r>
        <w:rPr>
          <w:sz w:val="22"/>
          <w:szCs w:val="22"/>
        </w:rPr>
        <w:t>профілю</w:t>
      </w:r>
      <w:proofErr w:type="spellEnd"/>
      <w:r>
        <w:rPr>
          <w:sz w:val="22"/>
          <w:szCs w:val="22"/>
        </w:rPr>
        <w:t xml:space="preserve">. </w:t>
      </w:r>
      <w:proofErr w:type="spellStart"/>
      <w:r>
        <w:rPr>
          <w:sz w:val="22"/>
          <w:szCs w:val="22"/>
        </w:rPr>
        <w:t>Зокрема</w:t>
      </w:r>
      <w:proofErr w:type="spellEnd"/>
      <w:r>
        <w:rPr>
          <w:sz w:val="22"/>
          <w:szCs w:val="22"/>
        </w:rPr>
        <w:t xml:space="preserve">, в </w:t>
      </w:r>
      <w:proofErr w:type="spellStart"/>
      <w:r>
        <w:rPr>
          <w:sz w:val="22"/>
          <w:szCs w:val="22"/>
        </w:rPr>
        <w:t>суспільно-географічній</w:t>
      </w:r>
      <w:proofErr w:type="spellEnd"/>
      <w:r>
        <w:rPr>
          <w:sz w:val="22"/>
          <w:szCs w:val="22"/>
        </w:rPr>
        <w:t xml:space="preserve"> </w:t>
      </w:r>
      <w:proofErr w:type="spellStart"/>
      <w:r>
        <w:rPr>
          <w:sz w:val="22"/>
          <w:szCs w:val="22"/>
        </w:rPr>
        <w:t>літературі</w:t>
      </w:r>
      <w:proofErr w:type="spellEnd"/>
      <w:r>
        <w:rPr>
          <w:sz w:val="22"/>
          <w:szCs w:val="22"/>
        </w:rPr>
        <w:t xml:space="preserve"> </w:t>
      </w:r>
      <w:proofErr w:type="spellStart"/>
      <w:r>
        <w:rPr>
          <w:sz w:val="22"/>
          <w:szCs w:val="22"/>
        </w:rPr>
        <w:t>слід</w:t>
      </w:r>
      <w:proofErr w:type="spellEnd"/>
      <w:r>
        <w:rPr>
          <w:sz w:val="22"/>
          <w:szCs w:val="22"/>
        </w:rPr>
        <w:t xml:space="preserve"> </w:t>
      </w:r>
      <w:proofErr w:type="spellStart"/>
      <w:r>
        <w:rPr>
          <w:sz w:val="22"/>
          <w:szCs w:val="22"/>
        </w:rPr>
        <w:t>виділити</w:t>
      </w:r>
      <w:proofErr w:type="spellEnd"/>
      <w:r>
        <w:rPr>
          <w:sz w:val="22"/>
          <w:szCs w:val="22"/>
        </w:rPr>
        <w:t xml:space="preserve"> </w:t>
      </w:r>
      <w:proofErr w:type="spellStart"/>
      <w:r>
        <w:rPr>
          <w:sz w:val="22"/>
          <w:szCs w:val="22"/>
        </w:rPr>
        <w:t>праці</w:t>
      </w:r>
      <w:proofErr w:type="spellEnd"/>
      <w:r>
        <w:rPr>
          <w:sz w:val="22"/>
          <w:szCs w:val="22"/>
          <w:lang w:val="uk-UA"/>
        </w:rPr>
        <w:t xml:space="preserve"> </w:t>
      </w:r>
      <w:r>
        <w:rPr>
          <w:sz w:val="22"/>
          <w:szCs w:val="22"/>
        </w:rPr>
        <w:t xml:space="preserve">А. </w:t>
      </w:r>
      <w:proofErr w:type="spellStart"/>
      <w:r>
        <w:rPr>
          <w:sz w:val="22"/>
          <w:szCs w:val="22"/>
        </w:rPr>
        <w:t>Доценка</w:t>
      </w:r>
      <w:proofErr w:type="spellEnd"/>
      <w:r>
        <w:rPr>
          <w:sz w:val="22"/>
          <w:szCs w:val="22"/>
        </w:rPr>
        <w:t xml:space="preserve">, Л. </w:t>
      </w:r>
      <w:proofErr w:type="spellStart"/>
      <w:r>
        <w:rPr>
          <w:sz w:val="22"/>
          <w:szCs w:val="22"/>
        </w:rPr>
        <w:t>Заставецької</w:t>
      </w:r>
      <w:proofErr w:type="spellEnd"/>
      <w:r>
        <w:rPr>
          <w:sz w:val="22"/>
          <w:szCs w:val="22"/>
        </w:rPr>
        <w:t xml:space="preserve">, З. </w:t>
      </w:r>
      <w:proofErr w:type="spellStart"/>
      <w:r>
        <w:rPr>
          <w:sz w:val="22"/>
          <w:szCs w:val="22"/>
        </w:rPr>
        <w:t>Тітенко</w:t>
      </w:r>
      <w:proofErr w:type="spellEnd"/>
      <w:r>
        <w:rPr>
          <w:sz w:val="22"/>
          <w:szCs w:val="22"/>
        </w:rPr>
        <w:t xml:space="preserve">, в </w:t>
      </w:r>
      <w:proofErr w:type="spellStart"/>
      <w:r>
        <w:rPr>
          <w:sz w:val="22"/>
          <w:szCs w:val="22"/>
        </w:rPr>
        <w:t>нау</w:t>
      </w:r>
      <w:proofErr w:type="spellEnd"/>
      <w:r>
        <w:rPr>
          <w:sz w:val="22"/>
          <w:szCs w:val="22"/>
          <w:lang w:val="uk-UA"/>
        </w:rPr>
        <w:softHyphen/>
      </w:r>
      <w:proofErr w:type="spellStart"/>
      <w:r>
        <w:rPr>
          <w:sz w:val="22"/>
          <w:szCs w:val="22"/>
        </w:rPr>
        <w:t>ковій</w:t>
      </w:r>
      <w:proofErr w:type="spellEnd"/>
      <w:r>
        <w:rPr>
          <w:sz w:val="22"/>
          <w:szCs w:val="22"/>
        </w:rPr>
        <w:t xml:space="preserve"> </w:t>
      </w:r>
      <w:proofErr w:type="spellStart"/>
      <w:r>
        <w:rPr>
          <w:sz w:val="22"/>
          <w:szCs w:val="22"/>
        </w:rPr>
        <w:t>аналітиці</w:t>
      </w:r>
      <w:proofErr w:type="spellEnd"/>
      <w:r>
        <w:rPr>
          <w:sz w:val="22"/>
          <w:szCs w:val="22"/>
        </w:rPr>
        <w:t xml:space="preserve"> з державного </w:t>
      </w:r>
      <w:proofErr w:type="spellStart"/>
      <w:r>
        <w:rPr>
          <w:sz w:val="22"/>
          <w:szCs w:val="22"/>
        </w:rPr>
        <w:t>управління</w:t>
      </w:r>
      <w:proofErr w:type="spellEnd"/>
      <w:r>
        <w:rPr>
          <w:sz w:val="22"/>
          <w:szCs w:val="22"/>
        </w:rPr>
        <w:t xml:space="preserve"> – О. </w:t>
      </w:r>
      <w:proofErr w:type="spellStart"/>
      <w:r>
        <w:rPr>
          <w:sz w:val="22"/>
          <w:szCs w:val="22"/>
        </w:rPr>
        <w:t>Кучабського</w:t>
      </w:r>
      <w:proofErr w:type="spellEnd"/>
      <w:r>
        <w:rPr>
          <w:sz w:val="22"/>
          <w:szCs w:val="22"/>
        </w:rPr>
        <w:t xml:space="preserve">, О. </w:t>
      </w:r>
      <w:proofErr w:type="spellStart"/>
      <w:r>
        <w:rPr>
          <w:sz w:val="22"/>
          <w:szCs w:val="22"/>
        </w:rPr>
        <w:t>Лазора</w:t>
      </w:r>
      <w:proofErr w:type="spellEnd"/>
      <w:r>
        <w:rPr>
          <w:sz w:val="22"/>
          <w:szCs w:val="22"/>
        </w:rPr>
        <w:t xml:space="preserve">, П. </w:t>
      </w:r>
      <w:proofErr w:type="spellStart"/>
      <w:r>
        <w:rPr>
          <w:sz w:val="22"/>
          <w:szCs w:val="22"/>
        </w:rPr>
        <w:t>Надолішнього</w:t>
      </w:r>
      <w:proofErr w:type="spellEnd"/>
      <w:r>
        <w:rPr>
          <w:sz w:val="22"/>
          <w:szCs w:val="22"/>
        </w:rPr>
        <w:t xml:space="preserve">, </w:t>
      </w:r>
      <w:proofErr w:type="spellStart"/>
      <w:r>
        <w:rPr>
          <w:sz w:val="22"/>
          <w:szCs w:val="22"/>
        </w:rPr>
        <w:t>регіональної</w:t>
      </w:r>
      <w:proofErr w:type="spellEnd"/>
      <w:r>
        <w:rPr>
          <w:sz w:val="22"/>
          <w:szCs w:val="22"/>
        </w:rPr>
        <w:t xml:space="preserve"> </w:t>
      </w:r>
      <w:proofErr w:type="spellStart"/>
      <w:r>
        <w:rPr>
          <w:sz w:val="22"/>
          <w:szCs w:val="22"/>
        </w:rPr>
        <w:t>економіки</w:t>
      </w:r>
      <w:proofErr w:type="spellEnd"/>
      <w:r>
        <w:rPr>
          <w:sz w:val="22"/>
          <w:szCs w:val="22"/>
        </w:rPr>
        <w:t xml:space="preserve"> – </w:t>
      </w:r>
      <w:r>
        <w:rPr>
          <w:sz w:val="22"/>
          <w:szCs w:val="22"/>
          <w:lang w:val="uk-UA"/>
        </w:rPr>
        <w:t xml:space="preserve">М. </w:t>
      </w:r>
      <w:proofErr w:type="spellStart"/>
      <w:r>
        <w:rPr>
          <w:sz w:val="22"/>
          <w:szCs w:val="22"/>
        </w:rPr>
        <w:t>Долішнього</w:t>
      </w:r>
      <w:proofErr w:type="spellEnd"/>
      <w:r>
        <w:rPr>
          <w:sz w:val="22"/>
          <w:szCs w:val="22"/>
        </w:rPr>
        <w:t xml:space="preserve"> та Л. Шевчук. Позитивом кожного з </w:t>
      </w:r>
      <w:proofErr w:type="spellStart"/>
      <w:r>
        <w:rPr>
          <w:sz w:val="22"/>
          <w:szCs w:val="22"/>
        </w:rPr>
        <w:t>цих</w:t>
      </w:r>
      <w:proofErr w:type="spellEnd"/>
      <w:r>
        <w:rPr>
          <w:sz w:val="22"/>
          <w:szCs w:val="22"/>
        </w:rPr>
        <w:t xml:space="preserve"> </w:t>
      </w:r>
      <w:proofErr w:type="spellStart"/>
      <w:proofErr w:type="gramStart"/>
      <w:r>
        <w:rPr>
          <w:sz w:val="22"/>
          <w:szCs w:val="22"/>
        </w:rPr>
        <w:t>досл</w:t>
      </w:r>
      <w:proofErr w:type="gramEnd"/>
      <w:r>
        <w:rPr>
          <w:sz w:val="22"/>
          <w:szCs w:val="22"/>
        </w:rPr>
        <w:t>іджень</w:t>
      </w:r>
      <w:proofErr w:type="spellEnd"/>
      <w:r>
        <w:rPr>
          <w:sz w:val="22"/>
          <w:szCs w:val="22"/>
        </w:rPr>
        <w:t xml:space="preserve"> </w:t>
      </w:r>
      <w:proofErr w:type="spellStart"/>
      <w:r>
        <w:rPr>
          <w:sz w:val="22"/>
          <w:szCs w:val="22"/>
        </w:rPr>
        <w:t>було</w:t>
      </w:r>
      <w:proofErr w:type="spellEnd"/>
      <w:r>
        <w:rPr>
          <w:sz w:val="22"/>
          <w:szCs w:val="22"/>
        </w:rPr>
        <w:t xml:space="preserve"> </w:t>
      </w:r>
      <w:proofErr w:type="spellStart"/>
      <w:r>
        <w:rPr>
          <w:sz w:val="22"/>
          <w:szCs w:val="22"/>
        </w:rPr>
        <w:t>виявлення</w:t>
      </w:r>
      <w:proofErr w:type="spellEnd"/>
      <w:r>
        <w:rPr>
          <w:sz w:val="22"/>
          <w:szCs w:val="22"/>
        </w:rPr>
        <w:t xml:space="preserve"> </w:t>
      </w:r>
      <w:proofErr w:type="spellStart"/>
      <w:r>
        <w:rPr>
          <w:sz w:val="22"/>
          <w:szCs w:val="22"/>
        </w:rPr>
        <w:t>реальних</w:t>
      </w:r>
      <w:proofErr w:type="spellEnd"/>
      <w:r>
        <w:rPr>
          <w:sz w:val="22"/>
          <w:szCs w:val="22"/>
        </w:rPr>
        <w:t xml:space="preserve"> проблем </w:t>
      </w:r>
      <w:proofErr w:type="spellStart"/>
      <w:r>
        <w:rPr>
          <w:sz w:val="22"/>
          <w:szCs w:val="22"/>
        </w:rPr>
        <w:t>функціонування</w:t>
      </w:r>
      <w:proofErr w:type="spellEnd"/>
      <w:r>
        <w:rPr>
          <w:sz w:val="22"/>
          <w:szCs w:val="22"/>
        </w:rPr>
        <w:t xml:space="preserve"> </w:t>
      </w:r>
      <w:proofErr w:type="spellStart"/>
      <w:r>
        <w:rPr>
          <w:sz w:val="22"/>
          <w:szCs w:val="22"/>
        </w:rPr>
        <w:t>різних</w:t>
      </w:r>
      <w:proofErr w:type="spellEnd"/>
      <w:r>
        <w:rPr>
          <w:sz w:val="22"/>
          <w:szCs w:val="22"/>
        </w:rPr>
        <w:t xml:space="preserve"> </w:t>
      </w:r>
      <w:proofErr w:type="spellStart"/>
      <w:r>
        <w:rPr>
          <w:sz w:val="22"/>
          <w:szCs w:val="22"/>
        </w:rPr>
        <w:t>адміністративних</w:t>
      </w:r>
      <w:proofErr w:type="spellEnd"/>
      <w:r>
        <w:rPr>
          <w:sz w:val="22"/>
          <w:szCs w:val="22"/>
        </w:rPr>
        <w:t xml:space="preserve"> ланок. </w:t>
      </w:r>
      <w:proofErr w:type="spellStart"/>
      <w:r>
        <w:rPr>
          <w:sz w:val="22"/>
          <w:szCs w:val="22"/>
        </w:rPr>
        <w:t>Водночас</w:t>
      </w:r>
      <w:proofErr w:type="spellEnd"/>
      <w:r>
        <w:rPr>
          <w:sz w:val="22"/>
          <w:szCs w:val="22"/>
        </w:rPr>
        <w:t xml:space="preserve"> </w:t>
      </w:r>
      <w:proofErr w:type="spellStart"/>
      <w:r>
        <w:rPr>
          <w:sz w:val="22"/>
          <w:szCs w:val="22"/>
        </w:rPr>
        <w:t>негативним</w:t>
      </w:r>
      <w:proofErr w:type="spellEnd"/>
      <w:r>
        <w:rPr>
          <w:sz w:val="22"/>
          <w:szCs w:val="22"/>
        </w:rPr>
        <w:t xml:space="preserve"> моментом </w:t>
      </w:r>
      <w:proofErr w:type="spellStart"/>
      <w:r>
        <w:rPr>
          <w:sz w:val="22"/>
          <w:szCs w:val="22"/>
        </w:rPr>
        <w:t>більшості</w:t>
      </w:r>
      <w:proofErr w:type="spellEnd"/>
      <w:r>
        <w:rPr>
          <w:sz w:val="22"/>
          <w:szCs w:val="22"/>
        </w:rPr>
        <w:t xml:space="preserve"> </w:t>
      </w:r>
      <w:proofErr w:type="spellStart"/>
      <w:r>
        <w:rPr>
          <w:sz w:val="22"/>
          <w:szCs w:val="22"/>
        </w:rPr>
        <w:t>публікацій</w:t>
      </w:r>
      <w:proofErr w:type="spellEnd"/>
      <w:r>
        <w:rPr>
          <w:sz w:val="22"/>
          <w:szCs w:val="22"/>
        </w:rPr>
        <w:t xml:space="preserve"> стала установка на </w:t>
      </w:r>
      <w:proofErr w:type="spellStart"/>
      <w:r>
        <w:rPr>
          <w:sz w:val="22"/>
          <w:szCs w:val="22"/>
        </w:rPr>
        <w:t>тотальний</w:t>
      </w:r>
      <w:proofErr w:type="spellEnd"/>
      <w:r>
        <w:rPr>
          <w:sz w:val="22"/>
          <w:szCs w:val="22"/>
        </w:rPr>
        <w:t xml:space="preserve"> </w:t>
      </w:r>
      <w:proofErr w:type="spellStart"/>
      <w:r>
        <w:rPr>
          <w:sz w:val="22"/>
          <w:szCs w:val="22"/>
        </w:rPr>
        <w:t>злам</w:t>
      </w:r>
      <w:proofErr w:type="spellEnd"/>
      <w:r>
        <w:rPr>
          <w:sz w:val="22"/>
          <w:szCs w:val="22"/>
        </w:rPr>
        <w:t xml:space="preserve"> </w:t>
      </w:r>
      <w:proofErr w:type="spellStart"/>
      <w:r>
        <w:rPr>
          <w:sz w:val="22"/>
          <w:szCs w:val="22"/>
        </w:rPr>
        <w:t>існуючої</w:t>
      </w:r>
      <w:proofErr w:type="spellEnd"/>
      <w:r>
        <w:rPr>
          <w:sz w:val="22"/>
          <w:szCs w:val="22"/>
        </w:rPr>
        <w:t xml:space="preserve"> </w:t>
      </w:r>
      <w:proofErr w:type="spellStart"/>
      <w:r>
        <w:rPr>
          <w:sz w:val="22"/>
          <w:szCs w:val="22"/>
        </w:rPr>
        <w:t>системи</w:t>
      </w:r>
      <w:proofErr w:type="spellEnd"/>
      <w:r>
        <w:rPr>
          <w:sz w:val="22"/>
          <w:szCs w:val="22"/>
        </w:rPr>
        <w:t xml:space="preserve"> </w:t>
      </w:r>
      <w:proofErr w:type="gramStart"/>
      <w:r>
        <w:rPr>
          <w:sz w:val="22"/>
          <w:szCs w:val="22"/>
        </w:rPr>
        <w:t>без</w:t>
      </w:r>
      <w:proofErr w:type="gramEnd"/>
      <w:r>
        <w:rPr>
          <w:sz w:val="22"/>
          <w:szCs w:val="22"/>
        </w:rPr>
        <w:t xml:space="preserve"> </w:t>
      </w:r>
      <w:proofErr w:type="spellStart"/>
      <w:r>
        <w:rPr>
          <w:sz w:val="22"/>
          <w:szCs w:val="22"/>
        </w:rPr>
        <w:t>реальної</w:t>
      </w:r>
      <w:proofErr w:type="spellEnd"/>
      <w:r>
        <w:rPr>
          <w:sz w:val="22"/>
          <w:szCs w:val="22"/>
        </w:rPr>
        <w:t xml:space="preserve"> </w:t>
      </w:r>
      <w:proofErr w:type="spellStart"/>
      <w:r>
        <w:rPr>
          <w:sz w:val="22"/>
          <w:szCs w:val="22"/>
        </w:rPr>
        <w:t>оцінки</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переваг</w:t>
      </w:r>
      <w:proofErr w:type="spellEnd"/>
      <w:r>
        <w:rPr>
          <w:sz w:val="22"/>
          <w:szCs w:val="22"/>
        </w:rPr>
        <w:t xml:space="preserve"> і </w:t>
      </w:r>
      <w:proofErr w:type="spellStart"/>
      <w:r>
        <w:rPr>
          <w:sz w:val="22"/>
          <w:szCs w:val="22"/>
        </w:rPr>
        <w:t>недоліків</w:t>
      </w:r>
      <w:proofErr w:type="spellEnd"/>
      <w:r>
        <w:rPr>
          <w:sz w:val="22"/>
          <w:szCs w:val="22"/>
        </w:rPr>
        <w:t xml:space="preserve">. </w:t>
      </w:r>
    </w:p>
    <w:p w:rsidR="00C87D40" w:rsidRDefault="00C87D40" w:rsidP="00C87D40">
      <w:pPr>
        <w:pStyle w:val="a5"/>
        <w:spacing w:line="240" w:lineRule="auto"/>
        <w:ind w:firstLine="425"/>
        <w:rPr>
          <w:sz w:val="22"/>
          <w:szCs w:val="22"/>
        </w:rPr>
      </w:pPr>
      <w:r>
        <w:rPr>
          <w:sz w:val="22"/>
          <w:szCs w:val="22"/>
          <w:lang w:val="uk-UA"/>
        </w:rPr>
        <w:t>У</w:t>
      </w:r>
      <w:r>
        <w:rPr>
          <w:sz w:val="22"/>
          <w:szCs w:val="22"/>
        </w:rPr>
        <w:t xml:space="preserve"> </w:t>
      </w:r>
      <w:proofErr w:type="spellStart"/>
      <w:r>
        <w:rPr>
          <w:sz w:val="22"/>
          <w:szCs w:val="22"/>
        </w:rPr>
        <w:t>контексті</w:t>
      </w:r>
      <w:proofErr w:type="spellEnd"/>
      <w:r>
        <w:rPr>
          <w:sz w:val="22"/>
          <w:szCs w:val="22"/>
        </w:rPr>
        <w:t xml:space="preserve"> </w:t>
      </w:r>
      <w:proofErr w:type="spellStart"/>
      <w:r>
        <w:rPr>
          <w:sz w:val="22"/>
          <w:szCs w:val="22"/>
        </w:rPr>
        <w:t>підготовки</w:t>
      </w:r>
      <w:proofErr w:type="spellEnd"/>
      <w:r>
        <w:rPr>
          <w:sz w:val="22"/>
          <w:szCs w:val="22"/>
        </w:rPr>
        <w:t xml:space="preserve"> до </w:t>
      </w:r>
      <w:proofErr w:type="spellStart"/>
      <w:r>
        <w:rPr>
          <w:sz w:val="22"/>
          <w:szCs w:val="22"/>
        </w:rPr>
        <w:t>реформи</w:t>
      </w:r>
      <w:proofErr w:type="spellEnd"/>
      <w:r>
        <w:rPr>
          <w:sz w:val="22"/>
          <w:szCs w:val="22"/>
        </w:rPr>
        <w:t xml:space="preserve"> </w:t>
      </w:r>
      <w:proofErr w:type="spellStart"/>
      <w:r>
        <w:rPr>
          <w:sz w:val="22"/>
          <w:szCs w:val="22"/>
        </w:rPr>
        <w:t>адміністративно-територіального</w:t>
      </w:r>
      <w:proofErr w:type="spellEnd"/>
      <w:r>
        <w:rPr>
          <w:sz w:val="22"/>
          <w:szCs w:val="22"/>
        </w:rPr>
        <w:t xml:space="preserve"> устрою </w:t>
      </w:r>
      <w:proofErr w:type="spellStart"/>
      <w:r>
        <w:rPr>
          <w:sz w:val="22"/>
          <w:szCs w:val="22"/>
        </w:rPr>
        <w:t>вийшли</w:t>
      </w:r>
      <w:proofErr w:type="spellEnd"/>
      <w:r>
        <w:rPr>
          <w:sz w:val="22"/>
          <w:szCs w:val="22"/>
        </w:rPr>
        <w:t xml:space="preserve"> </w:t>
      </w:r>
      <w:proofErr w:type="spellStart"/>
      <w:r>
        <w:rPr>
          <w:sz w:val="22"/>
          <w:szCs w:val="22"/>
        </w:rPr>
        <w:t>друком</w:t>
      </w:r>
      <w:proofErr w:type="spellEnd"/>
      <w:r>
        <w:rPr>
          <w:sz w:val="22"/>
          <w:szCs w:val="22"/>
        </w:rPr>
        <w:t xml:space="preserve"> і </w:t>
      </w:r>
      <w:proofErr w:type="spellStart"/>
      <w:r>
        <w:rPr>
          <w:sz w:val="22"/>
          <w:szCs w:val="22"/>
        </w:rPr>
        <w:t>аналітичні</w:t>
      </w:r>
      <w:proofErr w:type="spellEnd"/>
      <w:r>
        <w:rPr>
          <w:sz w:val="22"/>
          <w:szCs w:val="22"/>
        </w:rPr>
        <w:t xml:space="preserve"> </w:t>
      </w:r>
      <w:proofErr w:type="spellStart"/>
      <w:r>
        <w:rPr>
          <w:sz w:val="22"/>
          <w:szCs w:val="22"/>
        </w:rPr>
        <w:t>матеріали</w:t>
      </w:r>
      <w:proofErr w:type="spellEnd"/>
      <w:r>
        <w:rPr>
          <w:sz w:val="22"/>
          <w:szCs w:val="22"/>
        </w:rPr>
        <w:t xml:space="preserve">, </w:t>
      </w:r>
      <w:proofErr w:type="spellStart"/>
      <w:r>
        <w:rPr>
          <w:sz w:val="22"/>
          <w:szCs w:val="22"/>
        </w:rPr>
        <w:t>підготовлені</w:t>
      </w:r>
      <w:proofErr w:type="spellEnd"/>
      <w:r>
        <w:rPr>
          <w:sz w:val="22"/>
          <w:szCs w:val="22"/>
        </w:rPr>
        <w:t xml:space="preserve"> за </w:t>
      </w:r>
      <w:proofErr w:type="spellStart"/>
      <w:r>
        <w:rPr>
          <w:sz w:val="22"/>
          <w:szCs w:val="22"/>
        </w:rPr>
        <w:t>редакцією</w:t>
      </w:r>
      <w:proofErr w:type="spellEnd"/>
      <w:r>
        <w:rPr>
          <w:sz w:val="22"/>
          <w:szCs w:val="22"/>
        </w:rPr>
        <w:t xml:space="preserve"> </w:t>
      </w:r>
      <w:proofErr w:type="spellStart"/>
      <w:r>
        <w:rPr>
          <w:sz w:val="22"/>
          <w:szCs w:val="22"/>
        </w:rPr>
        <w:t>урядовців</w:t>
      </w:r>
      <w:proofErr w:type="spellEnd"/>
      <w:r>
        <w:rPr>
          <w:sz w:val="22"/>
          <w:szCs w:val="22"/>
        </w:rPr>
        <w:t xml:space="preserve"> (Р. </w:t>
      </w:r>
      <w:proofErr w:type="spellStart"/>
      <w:proofErr w:type="gramStart"/>
      <w:r>
        <w:rPr>
          <w:sz w:val="22"/>
          <w:szCs w:val="22"/>
        </w:rPr>
        <w:t>Безсмертного</w:t>
      </w:r>
      <w:proofErr w:type="spellEnd"/>
      <w:r>
        <w:rPr>
          <w:sz w:val="22"/>
          <w:szCs w:val="22"/>
        </w:rPr>
        <w:t xml:space="preserve">, В. </w:t>
      </w:r>
      <w:proofErr w:type="spellStart"/>
      <w:r>
        <w:rPr>
          <w:sz w:val="22"/>
          <w:szCs w:val="22"/>
        </w:rPr>
        <w:t>Куйбіди</w:t>
      </w:r>
      <w:proofErr w:type="spellEnd"/>
      <w:r>
        <w:rPr>
          <w:sz w:val="22"/>
          <w:szCs w:val="22"/>
        </w:rPr>
        <w:t xml:space="preserve">, В. </w:t>
      </w:r>
      <w:proofErr w:type="spellStart"/>
      <w:r>
        <w:rPr>
          <w:sz w:val="22"/>
          <w:szCs w:val="22"/>
        </w:rPr>
        <w:t>Яцуби</w:t>
      </w:r>
      <w:proofErr w:type="spellEnd"/>
      <w:r>
        <w:rPr>
          <w:sz w:val="22"/>
          <w:szCs w:val="22"/>
        </w:rPr>
        <w:t>).</w:t>
      </w:r>
      <w:proofErr w:type="gramEnd"/>
      <w:r>
        <w:rPr>
          <w:sz w:val="22"/>
          <w:szCs w:val="22"/>
        </w:rPr>
        <w:t xml:space="preserve"> </w:t>
      </w:r>
      <w:r>
        <w:rPr>
          <w:sz w:val="22"/>
          <w:szCs w:val="22"/>
          <w:lang w:val="uk-UA"/>
        </w:rPr>
        <w:t>Вони</w:t>
      </w:r>
      <w:r>
        <w:rPr>
          <w:sz w:val="22"/>
          <w:szCs w:val="22"/>
        </w:rPr>
        <w:t xml:space="preserve"> </w:t>
      </w:r>
      <w:proofErr w:type="spellStart"/>
      <w:r>
        <w:rPr>
          <w:sz w:val="22"/>
          <w:szCs w:val="22"/>
        </w:rPr>
        <w:t>містили</w:t>
      </w:r>
      <w:proofErr w:type="spellEnd"/>
      <w:r>
        <w:rPr>
          <w:sz w:val="22"/>
          <w:szCs w:val="22"/>
        </w:rPr>
        <w:t xml:space="preserve"> </w:t>
      </w:r>
      <w:proofErr w:type="spellStart"/>
      <w:r>
        <w:rPr>
          <w:sz w:val="22"/>
          <w:szCs w:val="22"/>
        </w:rPr>
        <w:t>багатий</w:t>
      </w:r>
      <w:proofErr w:type="spellEnd"/>
      <w:r>
        <w:rPr>
          <w:sz w:val="22"/>
          <w:szCs w:val="22"/>
        </w:rPr>
        <w:t xml:space="preserve"> </w:t>
      </w:r>
      <w:proofErr w:type="spellStart"/>
      <w:r>
        <w:rPr>
          <w:sz w:val="22"/>
          <w:szCs w:val="22"/>
        </w:rPr>
        <w:t>довідковий</w:t>
      </w:r>
      <w:proofErr w:type="spellEnd"/>
      <w:r>
        <w:rPr>
          <w:sz w:val="22"/>
          <w:szCs w:val="22"/>
        </w:rPr>
        <w:t xml:space="preserve"> </w:t>
      </w:r>
      <w:proofErr w:type="spellStart"/>
      <w:r>
        <w:rPr>
          <w:sz w:val="22"/>
          <w:szCs w:val="22"/>
        </w:rPr>
        <w:t>матеріал</w:t>
      </w:r>
      <w:proofErr w:type="spellEnd"/>
      <w:r>
        <w:rPr>
          <w:sz w:val="22"/>
          <w:szCs w:val="22"/>
        </w:rPr>
        <w:t xml:space="preserve">, </w:t>
      </w:r>
      <w:proofErr w:type="spellStart"/>
      <w:r>
        <w:rPr>
          <w:sz w:val="22"/>
          <w:szCs w:val="22"/>
        </w:rPr>
        <w:t>посилання</w:t>
      </w:r>
      <w:proofErr w:type="spellEnd"/>
      <w:r>
        <w:rPr>
          <w:sz w:val="22"/>
          <w:szCs w:val="22"/>
        </w:rPr>
        <w:t xml:space="preserve"> на </w:t>
      </w:r>
      <w:proofErr w:type="spellStart"/>
      <w:r>
        <w:rPr>
          <w:sz w:val="22"/>
          <w:szCs w:val="22"/>
        </w:rPr>
        <w:t>досвід</w:t>
      </w:r>
      <w:proofErr w:type="spellEnd"/>
      <w:r>
        <w:rPr>
          <w:sz w:val="22"/>
          <w:szCs w:val="22"/>
        </w:rPr>
        <w:t xml:space="preserve"> </w:t>
      </w:r>
      <w:proofErr w:type="spellStart"/>
      <w:r>
        <w:rPr>
          <w:sz w:val="22"/>
          <w:szCs w:val="22"/>
        </w:rPr>
        <w:t>інших</w:t>
      </w:r>
      <w:proofErr w:type="spellEnd"/>
      <w:r>
        <w:rPr>
          <w:sz w:val="22"/>
          <w:szCs w:val="22"/>
        </w:rPr>
        <w:t xml:space="preserve"> держав, </w:t>
      </w:r>
      <w:proofErr w:type="spellStart"/>
      <w:r>
        <w:rPr>
          <w:sz w:val="22"/>
          <w:szCs w:val="22"/>
        </w:rPr>
        <w:t>проекти</w:t>
      </w:r>
      <w:proofErr w:type="spellEnd"/>
      <w:r>
        <w:rPr>
          <w:sz w:val="22"/>
          <w:szCs w:val="22"/>
        </w:rPr>
        <w:t xml:space="preserve"> </w:t>
      </w:r>
      <w:proofErr w:type="spellStart"/>
      <w:r>
        <w:rPr>
          <w:sz w:val="22"/>
          <w:szCs w:val="22"/>
        </w:rPr>
        <w:t>конкретних</w:t>
      </w:r>
      <w:proofErr w:type="spellEnd"/>
      <w:r>
        <w:rPr>
          <w:sz w:val="22"/>
          <w:szCs w:val="22"/>
        </w:rPr>
        <w:t xml:space="preserve"> </w:t>
      </w:r>
      <w:proofErr w:type="spellStart"/>
      <w:r>
        <w:rPr>
          <w:sz w:val="22"/>
          <w:szCs w:val="22"/>
        </w:rPr>
        <w:t>законів</w:t>
      </w:r>
      <w:proofErr w:type="spellEnd"/>
      <w:r>
        <w:rPr>
          <w:sz w:val="22"/>
          <w:szCs w:val="22"/>
        </w:rPr>
        <w:t xml:space="preserve"> </w:t>
      </w:r>
      <w:proofErr w:type="spellStart"/>
      <w:r>
        <w:rPr>
          <w:sz w:val="22"/>
          <w:szCs w:val="22"/>
        </w:rPr>
        <w:t>щодо</w:t>
      </w:r>
      <w:proofErr w:type="spellEnd"/>
      <w:r>
        <w:rPr>
          <w:sz w:val="22"/>
          <w:szCs w:val="22"/>
        </w:rPr>
        <w:t xml:space="preserve"> </w:t>
      </w:r>
      <w:proofErr w:type="spellStart"/>
      <w:r>
        <w:rPr>
          <w:sz w:val="22"/>
          <w:szCs w:val="22"/>
        </w:rPr>
        <w:t>організації</w:t>
      </w:r>
      <w:proofErr w:type="spellEnd"/>
      <w:r>
        <w:rPr>
          <w:sz w:val="22"/>
          <w:szCs w:val="22"/>
        </w:rPr>
        <w:t xml:space="preserve"> </w:t>
      </w:r>
      <w:proofErr w:type="spellStart"/>
      <w:r>
        <w:rPr>
          <w:sz w:val="22"/>
          <w:szCs w:val="22"/>
        </w:rPr>
        <w:t>територіального</w:t>
      </w:r>
      <w:proofErr w:type="spellEnd"/>
      <w:r>
        <w:rPr>
          <w:sz w:val="22"/>
          <w:szCs w:val="22"/>
        </w:rPr>
        <w:t xml:space="preserve"> </w:t>
      </w:r>
      <w:proofErr w:type="spellStart"/>
      <w:r>
        <w:rPr>
          <w:sz w:val="22"/>
          <w:szCs w:val="22"/>
        </w:rPr>
        <w:t>управління</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загалом</w:t>
      </w:r>
      <w:proofErr w:type="spellEnd"/>
      <w:r>
        <w:rPr>
          <w:sz w:val="22"/>
          <w:szCs w:val="22"/>
        </w:rPr>
        <w:t xml:space="preserve"> </w:t>
      </w:r>
      <w:proofErr w:type="spellStart"/>
      <w:r>
        <w:rPr>
          <w:sz w:val="22"/>
          <w:szCs w:val="22"/>
        </w:rPr>
        <w:t>сприяло</w:t>
      </w:r>
      <w:proofErr w:type="spellEnd"/>
      <w:r>
        <w:rPr>
          <w:sz w:val="22"/>
          <w:szCs w:val="22"/>
        </w:rPr>
        <w:t xml:space="preserve"> </w:t>
      </w:r>
      <w:proofErr w:type="spellStart"/>
      <w:r>
        <w:rPr>
          <w:sz w:val="22"/>
          <w:szCs w:val="22"/>
        </w:rPr>
        <w:t>поглибленню</w:t>
      </w:r>
      <w:proofErr w:type="spellEnd"/>
      <w:r>
        <w:rPr>
          <w:sz w:val="22"/>
          <w:szCs w:val="22"/>
        </w:rPr>
        <w:t xml:space="preserve"> </w:t>
      </w:r>
      <w:proofErr w:type="spellStart"/>
      <w:r>
        <w:rPr>
          <w:sz w:val="22"/>
          <w:szCs w:val="22"/>
        </w:rPr>
        <w:t>розуміння</w:t>
      </w:r>
      <w:proofErr w:type="spellEnd"/>
      <w:r>
        <w:rPr>
          <w:sz w:val="22"/>
          <w:szCs w:val="22"/>
        </w:rPr>
        <w:t xml:space="preserve"> </w:t>
      </w:r>
      <w:proofErr w:type="spellStart"/>
      <w:r>
        <w:rPr>
          <w:sz w:val="22"/>
          <w:szCs w:val="22"/>
        </w:rPr>
        <w:t>цієї</w:t>
      </w:r>
      <w:proofErr w:type="spellEnd"/>
      <w:r>
        <w:rPr>
          <w:sz w:val="22"/>
          <w:szCs w:val="22"/>
        </w:rPr>
        <w:t xml:space="preserve"> проблематики. Але </w:t>
      </w:r>
      <w:proofErr w:type="spellStart"/>
      <w:r>
        <w:rPr>
          <w:sz w:val="22"/>
          <w:szCs w:val="22"/>
        </w:rPr>
        <w:t>відсутність</w:t>
      </w:r>
      <w:proofErr w:type="spellEnd"/>
      <w:r>
        <w:rPr>
          <w:sz w:val="22"/>
          <w:szCs w:val="22"/>
        </w:rPr>
        <w:t xml:space="preserve"> </w:t>
      </w:r>
      <w:proofErr w:type="spellStart"/>
      <w:r>
        <w:rPr>
          <w:sz w:val="22"/>
          <w:szCs w:val="22"/>
        </w:rPr>
        <w:t>політико-географічного</w:t>
      </w:r>
      <w:proofErr w:type="spellEnd"/>
      <w:r>
        <w:rPr>
          <w:sz w:val="22"/>
          <w:szCs w:val="22"/>
        </w:rPr>
        <w:t xml:space="preserve"> </w:t>
      </w:r>
      <w:proofErr w:type="spellStart"/>
      <w:r>
        <w:rPr>
          <w:sz w:val="22"/>
          <w:szCs w:val="22"/>
        </w:rPr>
        <w:t>прогнозування</w:t>
      </w:r>
      <w:proofErr w:type="spellEnd"/>
      <w:r>
        <w:rPr>
          <w:sz w:val="22"/>
          <w:szCs w:val="22"/>
        </w:rPr>
        <w:t xml:space="preserve"> </w:t>
      </w:r>
      <w:proofErr w:type="spellStart"/>
      <w:r>
        <w:rPr>
          <w:sz w:val="22"/>
          <w:szCs w:val="22"/>
        </w:rPr>
        <w:t>наслідків</w:t>
      </w:r>
      <w:proofErr w:type="spellEnd"/>
      <w:r>
        <w:rPr>
          <w:sz w:val="22"/>
          <w:szCs w:val="22"/>
        </w:rPr>
        <w:t xml:space="preserve"> </w:t>
      </w:r>
      <w:proofErr w:type="spellStart"/>
      <w:r>
        <w:rPr>
          <w:sz w:val="22"/>
          <w:szCs w:val="22"/>
        </w:rPr>
        <w:t>пропонованих</w:t>
      </w:r>
      <w:proofErr w:type="spellEnd"/>
      <w:r>
        <w:rPr>
          <w:sz w:val="22"/>
          <w:szCs w:val="22"/>
        </w:rPr>
        <w:t xml:space="preserve"> </w:t>
      </w:r>
      <w:proofErr w:type="spellStart"/>
      <w:proofErr w:type="gramStart"/>
      <w:r>
        <w:rPr>
          <w:sz w:val="22"/>
          <w:szCs w:val="22"/>
        </w:rPr>
        <w:t>адм</w:t>
      </w:r>
      <w:proofErr w:type="gramEnd"/>
      <w:r>
        <w:rPr>
          <w:sz w:val="22"/>
          <w:szCs w:val="22"/>
        </w:rPr>
        <w:t>іністративно-територіальних</w:t>
      </w:r>
      <w:proofErr w:type="spellEnd"/>
      <w:r>
        <w:rPr>
          <w:sz w:val="22"/>
          <w:szCs w:val="22"/>
        </w:rPr>
        <w:t xml:space="preserve"> </w:t>
      </w:r>
      <w:proofErr w:type="spellStart"/>
      <w:r>
        <w:rPr>
          <w:sz w:val="22"/>
          <w:szCs w:val="22"/>
        </w:rPr>
        <w:t>змін</w:t>
      </w:r>
      <w:proofErr w:type="spellEnd"/>
      <w:r>
        <w:rPr>
          <w:sz w:val="22"/>
          <w:szCs w:val="22"/>
        </w:rPr>
        <w:t xml:space="preserve">, </w:t>
      </w:r>
      <w:proofErr w:type="spellStart"/>
      <w:r>
        <w:rPr>
          <w:sz w:val="22"/>
          <w:szCs w:val="22"/>
        </w:rPr>
        <w:t>некоректн</w:t>
      </w:r>
      <w:proofErr w:type="spellEnd"/>
      <w:r>
        <w:rPr>
          <w:sz w:val="22"/>
          <w:szCs w:val="22"/>
          <w:lang w:val="uk-UA"/>
        </w:rPr>
        <w:t xml:space="preserve">е </w:t>
      </w:r>
      <w:proofErr w:type="spellStart"/>
      <w:r>
        <w:rPr>
          <w:sz w:val="22"/>
          <w:szCs w:val="22"/>
        </w:rPr>
        <w:t>використання</w:t>
      </w:r>
      <w:proofErr w:type="spellEnd"/>
      <w:r>
        <w:rPr>
          <w:sz w:val="22"/>
          <w:szCs w:val="22"/>
        </w:rPr>
        <w:t xml:space="preserve"> </w:t>
      </w:r>
      <w:proofErr w:type="spellStart"/>
      <w:r>
        <w:rPr>
          <w:sz w:val="22"/>
          <w:szCs w:val="22"/>
        </w:rPr>
        <w:t>ідей</w:t>
      </w:r>
      <w:proofErr w:type="spellEnd"/>
      <w:r>
        <w:rPr>
          <w:sz w:val="22"/>
          <w:szCs w:val="22"/>
        </w:rPr>
        <w:t xml:space="preserve"> </w:t>
      </w:r>
      <w:proofErr w:type="spellStart"/>
      <w:r>
        <w:rPr>
          <w:sz w:val="22"/>
          <w:szCs w:val="22"/>
        </w:rPr>
        <w:t>інших</w:t>
      </w:r>
      <w:proofErr w:type="spellEnd"/>
      <w:r>
        <w:rPr>
          <w:sz w:val="22"/>
          <w:szCs w:val="22"/>
        </w:rPr>
        <w:t xml:space="preserve"> </w:t>
      </w:r>
      <w:proofErr w:type="spellStart"/>
      <w:r>
        <w:rPr>
          <w:sz w:val="22"/>
          <w:szCs w:val="22"/>
        </w:rPr>
        <w:t>науковців</w:t>
      </w:r>
      <w:proofErr w:type="spellEnd"/>
      <w:r>
        <w:rPr>
          <w:sz w:val="22"/>
          <w:szCs w:val="22"/>
          <w:lang w:val="uk-UA"/>
        </w:rPr>
        <w:t xml:space="preserve"> (</w:t>
      </w:r>
      <w:r>
        <w:rPr>
          <w:sz w:val="22"/>
          <w:szCs w:val="22"/>
        </w:rPr>
        <w:t xml:space="preserve">без </w:t>
      </w:r>
      <w:proofErr w:type="spellStart"/>
      <w:r>
        <w:rPr>
          <w:sz w:val="22"/>
          <w:szCs w:val="22"/>
        </w:rPr>
        <w:t>посилань</w:t>
      </w:r>
      <w:proofErr w:type="spellEnd"/>
      <w:r>
        <w:rPr>
          <w:sz w:val="22"/>
          <w:szCs w:val="22"/>
          <w:lang w:val="uk-UA"/>
        </w:rPr>
        <w:t xml:space="preserve">) </w:t>
      </w:r>
      <w:r>
        <w:rPr>
          <w:sz w:val="22"/>
          <w:szCs w:val="22"/>
        </w:rPr>
        <w:t xml:space="preserve"> </w:t>
      </w:r>
      <w:proofErr w:type="spellStart"/>
      <w:r>
        <w:rPr>
          <w:sz w:val="22"/>
          <w:szCs w:val="22"/>
        </w:rPr>
        <w:t>помітно</w:t>
      </w:r>
      <w:proofErr w:type="spellEnd"/>
      <w:r>
        <w:rPr>
          <w:sz w:val="22"/>
          <w:szCs w:val="22"/>
        </w:rPr>
        <w:t xml:space="preserve"> </w:t>
      </w:r>
      <w:proofErr w:type="spellStart"/>
      <w:r>
        <w:rPr>
          <w:sz w:val="22"/>
          <w:szCs w:val="22"/>
        </w:rPr>
        <w:t>знижує</w:t>
      </w:r>
      <w:proofErr w:type="spellEnd"/>
      <w:r>
        <w:rPr>
          <w:sz w:val="22"/>
          <w:szCs w:val="22"/>
        </w:rPr>
        <w:t xml:space="preserve"> </w:t>
      </w:r>
      <w:proofErr w:type="spellStart"/>
      <w:r>
        <w:rPr>
          <w:sz w:val="22"/>
          <w:szCs w:val="22"/>
        </w:rPr>
        <w:t>якість</w:t>
      </w:r>
      <w:proofErr w:type="spellEnd"/>
      <w:r>
        <w:rPr>
          <w:sz w:val="22"/>
          <w:szCs w:val="22"/>
        </w:rPr>
        <w:t xml:space="preserve"> </w:t>
      </w:r>
      <w:proofErr w:type="spellStart"/>
      <w:r>
        <w:rPr>
          <w:sz w:val="22"/>
          <w:szCs w:val="22"/>
        </w:rPr>
        <w:t>цих</w:t>
      </w:r>
      <w:proofErr w:type="spellEnd"/>
      <w:r>
        <w:rPr>
          <w:sz w:val="22"/>
          <w:szCs w:val="22"/>
        </w:rPr>
        <w:t xml:space="preserve"> </w:t>
      </w:r>
      <w:proofErr w:type="spellStart"/>
      <w:r>
        <w:rPr>
          <w:sz w:val="22"/>
          <w:szCs w:val="22"/>
        </w:rPr>
        <w:t>матеріалів</w:t>
      </w:r>
      <w:proofErr w:type="spellEnd"/>
      <w:r>
        <w:rPr>
          <w:sz w:val="22"/>
          <w:szCs w:val="22"/>
        </w:rPr>
        <w:t>.</w:t>
      </w:r>
    </w:p>
    <w:p w:rsidR="00C87D40" w:rsidRDefault="00C87D40" w:rsidP="00C87D40">
      <w:pPr>
        <w:ind w:firstLine="425"/>
        <w:jc w:val="both"/>
        <w:rPr>
          <w:sz w:val="22"/>
          <w:szCs w:val="22"/>
          <w:lang w:val="uk-UA"/>
        </w:rPr>
      </w:pPr>
      <w:r>
        <w:rPr>
          <w:sz w:val="22"/>
          <w:szCs w:val="22"/>
          <w:lang w:val="uk-UA"/>
        </w:rPr>
        <w:t xml:space="preserve">Отже, з урахуванням як позитивних, так і негативних моментів відображення проблематики територіального управління в науковій літературі, </w:t>
      </w:r>
      <w:r>
        <w:rPr>
          <w:b/>
          <w:sz w:val="22"/>
          <w:szCs w:val="22"/>
          <w:lang w:val="uk-UA"/>
        </w:rPr>
        <w:t>мета</w:t>
      </w:r>
      <w:r>
        <w:rPr>
          <w:sz w:val="22"/>
          <w:szCs w:val="22"/>
          <w:lang w:val="uk-UA"/>
        </w:rPr>
        <w:t xml:space="preserve"> нашого дослідження – оцінити адміністра</w:t>
      </w:r>
      <w:r>
        <w:rPr>
          <w:sz w:val="22"/>
          <w:szCs w:val="22"/>
          <w:lang w:val="uk-UA"/>
        </w:rPr>
        <w:softHyphen/>
        <w:t>тивно-територіального устрій України в контексті його сучасної та перспективної політико-геогра</w:t>
      </w:r>
      <w:r>
        <w:rPr>
          <w:sz w:val="22"/>
          <w:szCs w:val="22"/>
          <w:lang w:val="uk-UA"/>
        </w:rPr>
        <w:softHyphen/>
        <w:t xml:space="preserve">фічної значущості. Для її досягнення було визначено такі </w:t>
      </w:r>
      <w:r>
        <w:rPr>
          <w:b/>
          <w:sz w:val="22"/>
          <w:szCs w:val="22"/>
          <w:lang w:val="uk-UA"/>
        </w:rPr>
        <w:t>завдання:</w:t>
      </w:r>
      <w:r>
        <w:rPr>
          <w:sz w:val="22"/>
          <w:szCs w:val="22"/>
          <w:lang w:val="uk-UA"/>
        </w:rPr>
        <w:t xml:space="preserve"> 1) виділити реальні проблеми функціонування сучасної системи; 2) зробити критичний аналіз підходів і практичних рекомендацій щодо реформування адміністративно-територіального устрою України; 3) обґрунтувати пропозиції щодо збалансування окремих ланок адміністративно-територіального устрою.</w:t>
      </w:r>
    </w:p>
    <w:p w:rsidR="00C87D40" w:rsidRDefault="00C87D40" w:rsidP="00C87D40">
      <w:pPr>
        <w:pStyle w:val="a5"/>
        <w:spacing w:line="240" w:lineRule="auto"/>
        <w:ind w:firstLine="425"/>
        <w:rPr>
          <w:sz w:val="22"/>
          <w:szCs w:val="22"/>
        </w:rPr>
      </w:pPr>
      <w:proofErr w:type="spellStart"/>
      <w:r>
        <w:rPr>
          <w:b/>
          <w:sz w:val="22"/>
          <w:szCs w:val="22"/>
        </w:rPr>
        <w:t>Виклад</w:t>
      </w:r>
      <w:proofErr w:type="spellEnd"/>
      <w:r>
        <w:rPr>
          <w:b/>
          <w:sz w:val="22"/>
          <w:szCs w:val="22"/>
        </w:rPr>
        <w:t xml:space="preserve"> основного </w:t>
      </w:r>
      <w:proofErr w:type="spellStart"/>
      <w:r>
        <w:rPr>
          <w:b/>
          <w:sz w:val="22"/>
          <w:szCs w:val="22"/>
        </w:rPr>
        <w:t>матеріалу</w:t>
      </w:r>
      <w:proofErr w:type="spellEnd"/>
      <w:r>
        <w:rPr>
          <w:b/>
          <w:sz w:val="22"/>
          <w:szCs w:val="22"/>
        </w:rPr>
        <w:t xml:space="preserve"> </w:t>
      </w:r>
      <w:r>
        <w:rPr>
          <w:b/>
          <w:sz w:val="22"/>
          <w:szCs w:val="22"/>
          <w:lang w:val="uk-UA"/>
        </w:rPr>
        <w:t>й</w:t>
      </w:r>
      <w:r>
        <w:rPr>
          <w:b/>
          <w:sz w:val="22"/>
          <w:szCs w:val="22"/>
        </w:rPr>
        <w:t xml:space="preserve"> </w:t>
      </w:r>
      <w:proofErr w:type="spellStart"/>
      <w:r>
        <w:rPr>
          <w:b/>
          <w:sz w:val="22"/>
          <w:szCs w:val="22"/>
        </w:rPr>
        <w:t>обґрунтування</w:t>
      </w:r>
      <w:proofErr w:type="spellEnd"/>
      <w:r>
        <w:rPr>
          <w:b/>
          <w:sz w:val="22"/>
          <w:szCs w:val="22"/>
        </w:rPr>
        <w:t xml:space="preserve"> </w:t>
      </w:r>
      <w:proofErr w:type="spellStart"/>
      <w:r>
        <w:rPr>
          <w:b/>
          <w:sz w:val="22"/>
          <w:szCs w:val="22"/>
        </w:rPr>
        <w:t>отриманих</w:t>
      </w:r>
      <w:proofErr w:type="spellEnd"/>
      <w:r>
        <w:rPr>
          <w:b/>
          <w:sz w:val="22"/>
          <w:szCs w:val="22"/>
        </w:rPr>
        <w:t xml:space="preserve"> </w:t>
      </w:r>
      <w:proofErr w:type="spellStart"/>
      <w:r>
        <w:rPr>
          <w:b/>
          <w:sz w:val="22"/>
          <w:szCs w:val="22"/>
        </w:rPr>
        <w:t>результатів</w:t>
      </w:r>
      <w:proofErr w:type="spellEnd"/>
      <w:r>
        <w:rPr>
          <w:b/>
          <w:sz w:val="22"/>
          <w:szCs w:val="22"/>
        </w:rPr>
        <w:t xml:space="preserve"> </w:t>
      </w:r>
      <w:proofErr w:type="spellStart"/>
      <w:proofErr w:type="gramStart"/>
      <w:r>
        <w:rPr>
          <w:b/>
          <w:sz w:val="22"/>
          <w:szCs w:val="22"/>
        </w:rPr>
        <w:t>досл</w:t>
      </w:r>
      <w:proofErr w:type="gramEnd"/>
      <w:r>
        <w:rPr>
          <w:b/>
          <w:sz w:val="22"/>
          <w:szCs w:val="22"/>
        </w:rPr>
        <w:t>ідження</w:t>
      </w:r>
      <w:proofErr w:type="spellEnd"/>
      <w:r>
        <w:rPr>
          <w:b/>
          <w:sz w:val="22"/>
          <w:szCs w:val="22"/>
        </w:rPr>
        <w:t xml:space="preserve">. </w:t>
      </w:r>
      <w:proofErr w:type="spellStart"/>
      <w:r>
        <w:rPr>
          <w:sz w:val="22"/>
          <w:szCs w:val="22"/>
        </w:rPr>
        <w:t>Концеп</w:t>
      </w:r>
      <w:proofErr w:type="spellEnd"/>
      <w:r>
        <w:rPr>
          <w:sz w:val="22"/>
          <w:szCs w:val="22"/>
          <w:lang w:val="uk-UA"/>
        </w:rPr>
        <w:softHyphen/>
      </w:r>
      <w:proofErr w:type="spellStart"/>
      <w:r>
        <w:rPr>
          <w:sz w:val="22"/>
          <w:szCs w:val="22"/>
        </w:rPr>
        <w:t>туальні</w:t>
      </w:r>
      <w:proofErr w:type="spellEnd"/>
      <w:r>
        <w:rPr>
          <w:sz w:val="22"/>
          <w:szCs w:val="22"/>
        </w:rPr>
        <w:t xml:space="preserve"> </w:t>
      </w:r>
      <w:proofErr w:type="spellStart"/>
      <w:r>
        <w:rPr>
          <w:sz w:val="22"/>
          <w:szCs w:val="22"/>
        </w:rPr>
        <w:t>принципи</w:t>
      </w:r>
      <w:proofErr w:type="spellEnd"/>
      <w:r>
        <w:rPr>
          <w:sz w:val="22"/>
          <w:szCs w:val="22"/>
        </w:rPr>
        <w:t xml:space="preserve"> </w:t>
      </w:r>
      <w:proofErr w:type="spellStart"/>
      <w:r>
        <w:rPr>
          <w:sz w:val="22"/>
          <w:szCs w:val="22"/>
        </w:rPr>
        <w:t>пропонованого</w:t>
      </w:r>
      <w:proofErr w:type="spellEnd"/>
      <w:r>
        <w:rPr>
          <w:sz w:val="22"/>
          <w:szCs w:val="22"/>
        </w:rPr>
        <w:t xml:space="preserve"> у </w:t>
      </w:r>
      <w:proofErr w:type="spellStart"/>
      <w:r>
        <w:rPr>
          <w:sz w:val="22"/>
          <w:szCs w:val="22"/>
        </w:rPr>
        <w:t>цій</w:t>
      </w:r>
      <w:proofErr w:type="spellEnd"/>
      <w:r>
        <w:rPr>
          <w:sz w:val="22"/>
          <w:szCs w:val="22"/>
        </w:rPr>
        <w:t xml:space="preserve"> </w:t>
      </w:r>
      <w:proofErr w:type="spellStart"/>
      <w:r>
        <w:rPr>
          <w:sz w:val="22"/>
          <w:szCs w:val="22"/>
        </w:rPr>
        <w:t>статті</w:t>
      </w:r>
      <w:proofErr w:type="spellEnd"/>
      <w:r>
        <w:rPr>
          <w:sz w:val="22"/>
          <w:szCs w:val="22"/>
        </w:rPr>
        <w:t xml:space="preserve"> </w:t>
      </w:r>
      <w:proofErr w:type="spellStart"/>
      <w:proofErr w:type="gramStart"/>
      <w:r>
        <w:rPr>
          <w:sz w:val="22"/>
          <w:szCs w:val="22"/>
        </w:rPr>
        <w:t>п</w:t>
      </w:r>
      <w:proofErr w:type="gramEnd"/>
      <w:r>
        <w:rPr>
          <w:sz w:val="22"/>
          <w:szCs w:val="22"/>
        </w:rPr>
        <w:t>ідходу</w:t>
      </w:r>
      <w:proofErr w:type="spellEnd"/>
      <w:r>
        <w:rPr>
          <w:sz w:val="22"/>
          <w:szCs w:val="22"/>
        </w:rPr>
        <w:t xml:space="preserve"> </w:t>
      </w:r>
      <w:proofErr w:type="spellStart"/>
      <w:r>
        <w:rPr>
          <w:sz w:val="22"/>
          <w:szCs w:val="22"/>
        </w:rPr>
        <w:t>ґрунтуються</w:t>
      </w:r>
      <w:proofErr w:type="spellEnd"/>
      <w:r>
        <w:rPr>
          <w:sz w:val="22"/>
          <w:szCs w:val="22"/>
        </w:rPr>
        <w:t xml:space="preserve"> на тому, </w:t>
      </w:r>
      <w:proofErr w:type="spellStart"/>
      <w:r>
        <w:rPr>
          <w:sz w:val="22"/>
          <w:szCs w:val="22"/>
        </w:rPr>
        <w:t>що</w:t>
      </w:r>
      <w:proofErr w:type="spellEnd"/>
      <w:r>
        <w:rPr>
          <w:sz w:val="22"/>
          <w:szCs w:val="22"/>
        </w:rPr>
        <w:t xml:space="preserve"> </w:t>
      </w:r>
      <w:proofErr w:type="spellStart"/>
      <w:r>
        <w:rPr>
          <w:sz w:val="22"/>
          <w:szCs w:val="22"/>
        </w:rPr>
        <w:t>адміністративно-територіальний</w:t>
      </w:r>
      <w:proofErr w:type="spellEnd"/>
      <w:r>
        <w:rPr>
          <w:sz w:val="22"/>
          <w:szCs w:val="22"/>
        </w:rPr>
        <w:t xml:space="preserve"> </w:t>
      </w:r>
      <w:proofErr w:type="spellStart"/>
      <w:r>
        <w:rPr>
          <w:sz w:val="22"/>
          <w:szCs w:val="22"/>
        </w:rPr>
        <w:t>устрій</w:t>
      </w:r>
      <w:proofErr w:type="spellEnd"/>
      <w:r>
        <w:rPr>
          <w:sz w:val="22"/>
          <w:szCs w:val="22"/>
        </w:rPr>
        <w:t xml:space="preserve"> – </w:t>
      </w:r>
      <w:proofErr w:type="spellStart"/>
      <w:r>
        <w:rPr>
          <w:sz w:val="22"/>
          <w:szCs w:val="22"/>
        </w:rPr>
        <w:t>це</w:t>
      </w:r>
      <w:proofErr w:type="spellEnd"/>
      <w:r>
        <w:rPr>
          <w:sz w:val="22"/>
          <w:szCs w:val="22"/>
        </w:rPr>
        <w:t xml:space="preserve"> </w:t>
      </w:r>
      <w:proofErr w:type="spellStart"/>
      <w:r>
        <w:rPr>
          <w:sz w:val="22"/>
          <w:szCs w:val="22"/>
        </w:rPr>
        <w:t>особлива</w:t>
      </w:r>
      <w:proofErr w:type="spellEnd"/>
      <w:r>
        <w:rPr>
          <w:sz w:val="22"/>
          <w:szCs w:val="22"/>
        </w:rPr>
        <w:t xml:space="preserve"> </w:t>
      </w:r>
      <w:proofErr w:type="spellStart"/>
      <w:r>
        <w:rPr>
          <w:sz w:val="22"/>
          <w:szCs w:val="22"/>
        </w:rPr>
        <w:t>політико-географічна</w:t>
      </w:r>
      <w:proofErr w:type="spellEnd"/>
      <w:r>
        <w:rPr>
          <w:sz w:val="22"/>
          <w:szCs w:val="22"/>
        </w:rPr>
        <w:t xml:space="preserve"> система, яка, </w:t>
      </w:r>
      <w:proofErr w:type="spellStart"/>
      <w:r>
        <w:rPr>
          <w:sz w:val="22"/>
          <w:szCs w:val="22"/>
        </w:rPr>
        <w:t>базуючись</w:t>
      </w:r>
      <w:proofErr w:type="spellEnd"/>
      <w:r>
        <w:rPr>
          <w:sz w:val="22"/>
          <w:szCs w:val="22"/>
        </w:rPr>
        <w:t xml:space="preserve"> на </w:t>
      </w:r>
      <w:proofErr w:type="spellStart"/>
      <w:r>
        <w:rPr>
          <w:sz w:val="22"/>
          <w:szCs w:val="22"/>
        </w:rPr>
        <w:t>організації</w:t>
      </w:r>
      <w:proofErr w:type="spellEnd"/>
      <w:r>
        <w:rPr>
          <w:sz w:val="22"/>
          <w:szCs w:val="22"/>
        </w:rPr>
        <w:t xml:space="preserve"> </w:t>
      </w:r>
      <w:proofErr w:type="spellStart"/>
      <w:r>
        <w:rPr>
          <w:sz w:val="22"/>
          <w:szCs w:val="22"/>
        </w:rPr>
        <w:t>державної</w:t>
      </w:r>
      <w:proofErr w:type="spellEnd"/>
      <w:r>
        <w:rPr>
          <w:sz w:val="22"/>
          <w:szCs w:val="22"/>
        </w:rPr>
        <w:t xml:space="preserve"> </w:t>
      </w:r>
      <w:proofErr w:type="spellStart"/>
      <w:r>
        <w:rPr>
          <w:sz w:val="22"/>
          <w:szCs w:val="22"/>
        </w:rPr>
        <w:t>влади</w:t>
      </w:r>
      <w:proofErr w:type="spellEnd"/>
      <w:r>
        <w:rPr>
          <w:sz w:val="22"/>
          <w:szCs w:val="22"/>
        </w:rPr>
        <w:t xml:space="preserve"> та </w:t>
      </w:r>
      <w:proofErr w:type="spellStart"/>
      <w:r>
        <w:rPr>
          <w:sz w:val="22"/>
          <w:szCs w:val="22"/>
        </w:rPr>
        <w:t>місцевого</w:t>
      </w:r>
      <w:proofErr w:type="spellEnd"/>
      <w:r>
        <w:rPr>
          <w:sz w:val="22"/>
          <w:szCs w:val="22"/>
        </w:rPr>
        <w:t xml:space="preserve"> </w:t>
      </w:r>
      <w:proofErr w:type="spellStart"/>
      <w:r>
        <w:rPr>
          <w:sz w:val="22"/>
          <w:szCs w:val="22"/>
        </w:rPr>
        <w:t>самоврядування</w:t>
      </w:r>
      <w:proofErr w:type="spellEnd"/>
      <w:r>
        <w:rPr>
          <w:sz w:val="22"/>
          <w:szCs w:val="22"/>
        </w:rPr>
        <w:t xml:space="preserve">, </w:t>
      </w:r>
      <w:proofErr w:type="spellStart"/>
      <w:r>
        <w:rPr>
          <w:sz w:val="22"/>
          <w:szCs w:val="22"/>
        </w:rPr>
        <w:t>визначає</w:t>
      </w:r>
      <w:proofErr w:type="spellEnd"/>
      <w:r>
        <w:rPr>
          <w:sz w:val="22"/>
          <w:szCs w:val="22"/>
        </w:rPr>
        <w:t xml:space="preserve"> </w:t>
      </w:r>
      <w:proofErr w:type="spellStart"/>
      <w:r>
        <w:rPr>
          <w:sz w:val="22"/>
          <w:szCs w:val="22"/>
        </w:rPr>
        <w:t>основні</w:t>
      </w:r>
      <w:proofErr w:type="spellEnd"/>
      <w:r>
        <w:rPr>
          <w:sz w:val="22"/>
          <w:szCs w:val="22"/>
        </w:rPr>
        <w:t xml:space="preserve"> </w:t>
      </w:r>
      <w:proofErr w:type="spellStart"/>
      <w:r>
        <w:rPr>
          <w:sz w:val="22"/>
          <w:szCs w:val="22"/>
        </w:rPr>
        <w:t>територіальні</w:t>
      </w:r>
      <w:proofErr w:type="spellEnd"/>
      <w:r>
        <w:rPr>
          <w:sz w:val="22"/>
          <w:szCs w:val="22"/>
        </w:rPr>
        <w:t xml:space="preserve"> </w:t>
      </w:r>
      <w:proofErr w:type="spellStart"/>
      <w:r>
        <w:rPr>
          <w:sz w:val="22"/>
          <w:szCs w:val="22"/>
        </w:rPr>
        <w:t>пропорції</w:t>
      </w:r>
      <w:proofErr w:type="spellEnd"/>
      <w:r>
        <w:rPr>
          <w:sz w:val="22"/>
          <w:szCs w:val="22"/>
        </w:rPr>
        <w:t xml:space="preserve"> </w:t>
      </w:r>
      <w:proofErr w:type="spellStart"/>
      <w:r>
        <w:rPr>
          <w:sz w:val="22"/>
          <w:szCs w:val="22"/>
        </w:rPr>
        <w:t>життєдіяль</w:t>
      </w:r>
      <w:proofErr w:type="spellEnd"/>
      <w:r>
        <w:rPr>
          <w:sz w:val="22"/>
          <w:szCs w:val="22"/>
          <w:lang w:val="uk-UA"/>
        </w:rPr>
        <w:softHyphen/>
      </w:r>
      <w:proofErr w:type="spellStart"/>
      <w:r>
        <w:rPr>
          <w:spacing w:val="-2"/>
          <w:sz w:val="22"/>
          <w:szCs w:val="22"/>
        </w:rPr>
        <w:t>ності</w:t>
      </w:r>
      <w:proofErr w:type="spellEnd"/>
      <w:r>
        <w:rPr>
          <w:spacing w:val="-2"/>
          <w:sz w:val="22"/>
          <w:szCs w:val="22"/>
        </w:rPr>
        <w:t xml:space="preserve"> </w:t>
      </w:r>
      <w:proofErr w:type="spellStart"/>
      <w:r>
        <w:rPr>
          <w:spacing w:val="-2"/>
          <w:sz w:val="22"/>
          <w:szCs w:val="22"/>
        </w:rPr>
        <w:t>суспільства</w:t>
      </w:r>
      <w:proofErr w:type="spellEnd"/>
      <w:r>
        <w:rPr>
          <w:spacing w:val="-2"/>
          <w:sz w:val="22"/>
          <w:szCs w:val="22"/>
        </w:rPr>
        <w:t xml:space="preserve">. </w:t>
      </w:r>
      <w:proofErr w:type="spellStart"/>
      <w:r>
        <w:rPr>
          <w:spacing w:val="-2"/>
          <w:sz w:val="22"/>
          <w:szCs w:val="22"/>
        </w:rPr>
        <w:t>Забезпечуючи</w:t>
      </w:r>
      <w:proofErr w:type="spellEnd"/>
      <w:r>
        <w:rPr>
          <w:spacing w:val="-2"/>
          <w:sz w:val="22"/>
          <w:szCs w:val="22"/>
        </w:rPr>
        <w:t xml:space="preserve"> </w:t>
      </w:r>
      <w:proofErr w:type="spellStart"/>
      <w:r>
        <w:rPr>
          <w:spacing w:val="-2"/>
          <w:sz w:val="22"/>
          <w:szCs w:val="22"/>
        </w:rPr>
        <w:t>цілісність</w:t>
      </w:r>
      <w:proofErr w:type="spellEnd"/>
      <w:r>
        <w:rPr>
          <w:spacing w:val="-2"/>
          <w:sz w:val="22"/>
          <w:szCs w:val="22"/>
        </w:rPr>
        <w:t xml:space="preserve"> </w:t>
      </w:r>
      <w:proofErr w:type="spellStart"/>
      <w:r>
        <w:rPr>
          <w:spacing w:val="-2"/>
          <w:sz w:val="22"/>
          <w:szCs w:val="22"/>
        </w:rPr>
        <w:t>держави</w:t>
      </w:r>
      <w:proofErr w:type="spellEnd"/>
      <w:r>
        <w:rPr>
          <w:spacing w:val="-2"/>
          <w:sz w:val="22"/>
          <w:szCs w:val="22"/>
        </w:rPr>
        <w:t xml:space="preserve"> та центральн</w:t>
      </w:r>
      <w:proofErr w:type="gramStart"/>
      <w:r>
        <w:rPr>
          <w:spacing w:val="-2"/>
          <w:sz w:val="22"/>
          <w:szCs w:val="22"/>
        </w:rPr>
        <w:t>о-</w:t>
      </w:r>
      <w:proofErr w:type="spellStart"/>
      <w:proofErr w:type="gramEnd"/>
      <w:r>
        <w:rPr>
          <w:spacing w:val="-2"/>
          <w:sz w:val="22"/>
          <w:szCs w:val="22"/>
        </w:rPr>
        <w:t>ієрархічні</w:t>
      </w:r>
      <w:proofErr w:type="spellEnd"/>
      <w:r>
        <w:rPr>
          <w:spacing w:val="-2"/>
          <w:sz w:val="22"/>
          <w:szCs w:val="22"/>
        </w:rPr>
        <w:t xml:space="preserve"> </w:t>
      </w:r>
      <w:proofErr w:type="spellStart"/>
      <w:r>
        <w:rPr>
          <w:spacing w:val="-2"/>
          <w:sz w:val="22"/>
          <w:szCs w:val="22"/>
        </w:rPr>
        <w:t>співвідношення</w:t>
      </w:r>
      <w:proofErr w:type="spellEnd"/>
      <w:r>
        <w:rPr>
          <w:spacing w:val="-2"/>
          <w:sz w:val="22"/>
          <w:szCs w:val="22"/>
        </w:rPr>
        <w:t xml:space="preserve"> в межах</w:t>
      </w:r>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суспільно-географічного</w:t>
      </w:r>
      <w:proofErr w:type="spellEnd"/>
      <w:r>
        <w:rPr>
          <w:sz w:val="22"/>
          <w:szCs w:val="22"/>
        </w:rPr>
        <w:t xml:space="preserve"> простору, </w:t>
      </w:r>
      <w:proofErr w:type="spellStart"/>
      <w:r>
        <w:rPr>
          <w:sz w:val="22"/>
          <w:szCs w:val="22"/>
        </w:rPr>
        <w:t>адміністративно-територіальний</w:t>
      </w:r>
      <w:proofErr w:type="spellEnd"/>
      <w:r>
        <w:rPr>
          <w:sz w:val="22"/>
          <w:szCs w:val="22"/>
        </w:rPr>
        <w:t xml:space="preserve"> </w:t>
      </w:r>
      <w:proofErr w:type="spellStart"/>
      <w:r>
        <w:rPr>
          <w:sz w:val="22"/>
          <w:szCs w:val="22"/>
        </w:rPr>
        <w:t>устрій</w:t>
      </w:r>
      <w:proofErr w:type="spellEnd"/>
      <w:r>
        <w:rPr>
          <w:sz w:val="22"/>
          <w:szCs w:val="22"/>
        </w:rPr>
        <w:t xml:space="preserve"> </w:t>
      </w:r>
      <w:proofErr w:type="spellStart"/>
      <w:r>
        <w:rPr>
          <w:sz w:val="22"/>
          <w:szCs w:val="22"/>
        </w:rPr>
        <w:t>виконує</w:t>
      </w:r>
      <w:proofErr w:type="spellEnd"/>
      <w:r>
        <w:rPr>
          <w:sz w:val="22"/>
          <w:szCs w:val="22"/>
        </w:rPr>
        <w:t xml:space="preserve"> в </w:t>
      </w:r>
      <w:proofErr w:type="spellStart"/>
      <w:r>
        <w:rPr>
          <w:sz w:val="22"/>
          <w:szCs w:val="22"/>
        </w:rPr>
        <w:t>суспільстві</w:t>
      </w:r>
      <w:proofErr w:type="spellEnd"/>
      <w:r>
        <w:rPr>
          <w:sz w:val="22"/>
          <w:szCs w:val="22"/>
        </w:rPr>
        <w:t xml:space="preserve"> </w:t>
      </w:r>
      <w:proofErr w:type="spellStart"/>
      <w:r>
        <w:rPr>
          <w:sz w:val="22"/>
          <w:szCs w:val="22"/>
        </w:rPr>
        <w:t>важливі</w:t>
      </w:r>
      <w:proofErr w:type="spellEnd"/>
      <w:r>
        <w:rPr>
          <w:sz w:val="22"/>
          <w:szCs w:val="22"/>
        </w:rPr>
        <w:t xml:space="preserve"> </w:t>
      </w:r>
      <w:proofErr w:type="spellStart"/>
      <w:r>
        <w:rPr>
          <w:sz w:val="22"/>
          <w:szCs w:val="22"/>
        </w:rPr>
        <w:t>інтегруючі</w:t>
      </w:r>
      <w:proofErr w:type="spellEnd"/>
      <w:r>
        <w:rPr>
          <w:sz w:val="22"/>
          <w:szCs w:val="22"/>
        </w:rPr>
        <w:t xml:space="preserve"> </w:t>
      </w:r>
      <w:r>
        <w:rPr>
          <w:sz w:val="22"/>
          <w:szCs w:val="22"/>
          <w:lang w:val="uk-UA"/>
        </w:rPr>
        <w:t>та</w:t>
      </w:r>
      <w:r>
        <w:rPr>
          <w:sz w:val="22"/>
          <w:szCs w:val="22"/>
        </w:rPr>
        <w:t xml:space="preserve"> </w:t>
      </w:r>
      <w:proofErr w:type="spellStart"/>
      <w:r>
        <w:rPr>
          <w:sz w:val="22"/>
          <w:szCs w:val="22"/>
        </w:rPr>
        <w:t>структуроформуючі</w:t>
      </w:r>
      <w:proofErr w:type="spellEnd"/>
      <w:r>
        <w:rPr>
          <w:sz w:val="22"/>
          <w:szCs w:val="22"/>
        </w:rPr>
        <w:t xml:space="preserve"> </w:t>
      </w:r>
      <w:proofErr w:type="spellStart"/>
      <w:r>
        <w:rPr>
          <w:sz w:val="22"/>
          <w:szCs w:val="22"/>
        </w:rPr>
        <w:t>функції</w:t>
      </w:r>
      <w:proofErr w:type="spellEnd"/>
      <w:r>
        <w:rPr>
          <w:sz w:val="22"/>
          <w:szCs w:val="22"/>
        </w:rPr>
        <w:t xml:space="preserve">. </w:t>
      </w:r>
      <w:proofErr w:type="spellStart"/>
      <w:r>
        <w:rPr>
          <w:sz w:val="22"/>
          <w:szCs w:val="22"/>
        </w:rPr>
        <w:t>Виходячи</w:t>
      </w:r>
      <w:proofErr w:type="spellEnd"/>
      <w:r>
        <w:rPr>
          <w:sz w:val="22"/>
          <w:szCs w:val="22"/>
        </w:rPr>
        <w:t xml:space="preserve"> з таких </w:t>
      </w:r>
      <w:proofErr w:type="spellStart"/>
      <w:r>
        <w:rPr>
          <w:sz w:val="22"/>
          <w:szCs w:val="22"/>
        </w:rPr>
        <w:t>передумов</w:t>
      </w:r>
      <w:proofErr w:type="spellEnd"/>
      <w:r>
        <w:rPr>
          <w:sz w:val="22"/>
          <w:szCs w:val="22"/>
        </w:rPr>
        <w:t xml:space="preserve">, </w:t>
      </w:r>
      <w:proofErr w:type="spellStart"/>
      <w:r>
        <w:rPr>
          <w:sz w:val="22"/>
          <w:szCs w:val="22"/>
        </w:rPr>
        <w:t>слід</w:t>
      </w:r>
      <w:proofErr w:type="spellEnd"/>
      <w:r>
        <w:rPr>
          <w:sz w:val="22"/>
          <w:szCs w:val="22"/>
        </w:rPr>
        <w:t xml:space="preserve"> </w:t>
      </w:r>
      <w:proofErr w:type="spellStart"/>
      <w:r>
        <w:rPr>
          <w:sz w:val="22"/>
          <w:szCs w:val="22"/>
        </w:rPr>
        <w:t>підкреслити</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організація</w:t>
      </w:r>
      <w:proofErr w:type="spellEnd"/>
      <w:r>
        <w:rPr>
          <w:sz w:val="22"/>
          <w:szCs w:val="22"/>
        </w:rPr>
        <w:t xml:space="preserve"> </w:t>
      </w:r>
      <w:proofErr w:type="spellStart"/>
      <w:r>
        <w:rPr>
          <w:sz w:val="22"/>
          <w:szCs w:val="22"/>
        </w:rPr>
        <w:t>адміністративно-територіального</w:t>
      </w:r>
      <w:proofErr w:type="spellEnd"/>
      <w:r>
        <w:rPr>
          <w:sz w:val="22"/>
          <w:szCs w:val="22"/>
        </w:rPr>
        <w:t xml:space="preserve"> устрою не є </w:t>
      </w:r>
      <w:proofErr w:type="spellStart"/>
      <w:r>
        <w:rPr>
          <w:sz w:val="22"/>
          <w:szCs w:val="22"/>
        </w:rPr>
        <w:t>функцією</w:t>
      </w:r>
      <w:proofErr w:type="spellEnd"/>
      <w:r>
        <w:rPr>
          <w:sz w:val="22"/>
          <w:szCs w:val="22"/>
        </w:rPr>
        <w:t xml:space="preserve"> </w:t>
      </w:r>
      <w:proofErr w:type="spellStart"/>
      <w:r>
        <w:rPr>
          <w:sz w:val="22"/>
          <w:szCs w:val="22"/>
        </w:rPr>
        <w:t>історичного</w:t>
      </w:r>
      <w:proofErr w:type="spellEnd"/>
      <w:r>
        <w:rPr>
          <w:sz w:val="22"/>
          <w:szCs w:val="22"/>
        </w:rPr>
        <w:t xml:space="preserve"> </w:t>
      </w:r>
      <w:proofErr w:type="spellStart"/>
      <w:r>
        <w:rPr>
          <w:sz w:val="22"/>
          <w:szCs w:val="22"/>
        </w:rPr>
        <w:t>минулого</w:t>
      </w:r>
      <w:proofErr w:type="spellEnd"/>
      <w:r>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якихось</w:t>
      </w:r>
      <w:proofErr w:type="spellEnd"/>
      <w:r>
        <w:rPr>
          <w:sz w:val="22"/>
          <w:szCs w:val="22"/>
        </w:rPr>
        <w:t xml:space="preserve"> </w:t>
      </w:r>
      <w:proofErr w:type="spellStart"/>
      <w:r>
        <w:rPr>
          <w:sz w:val="22"/>
          <w:szCs w:val="22"/>
        </w:rPr>
        <w:t>природних</w:t>
      </w:r>
      <w:proofErr w:type="spellEnd"/>
      <w:r>
        <w:rPr>
          <w:sz w:val="22"/>
          <w:szCs w:val="22"/>
        </w:rPr>
        <w:t xml:space="preserve">, </w:t>
      </w:r>
      <w:proofErr w:type="spellStart"/>
      <w:r>
        <w:rPr>
          <w:sz w:val="22"/>
          <w:szCs w:val="22"/>
        </w:rPr>
        <w:t>етнографічних</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економічних</w:t>
      </w:r>
      <w:proofErr w:type="spellEnd"/>
      <w:r>
        <w:rPr>
          <w:sz w:val="22"/>
          <w:szCs w:val="22"/>
        </w:rPr>
        <w:t xml:space="preserve"> </w:t>
      </w:r>
      <w:proofErr w:type="spellStart"/>
      <w:r>
        <w:rPr>
          <w:sz w:val="22"/>
          <w:szCs w:val="22"/>
        </w:rPr>
        <w:t>відмінностей</w:t>
      </w:r>
      <w:proofErr w:type="spellEnd"/>
      <w:r>
        <w:rPr>
          <w:sz w:val="22"/>
          <w:szCs w:val="22"/>
        </w:rPr>
        <w:t xml:space="preserve">, а </w:t>
      </w:r>
      <w:proofErr w:type="spellStart"/>
      <w:r>
        <w:rPr>
          <w:sz w:val="22"/>
          <w:szCs w:val="22"/>
        </w:rPr>
        <w:t>ґрунтується</w:t>
      </w:r>
      <w:proofErr w:type="spellEnd"/>
      <w:r>
        <w:rPr>
          <w:sz w:val="22"/>
          <w:szCs w:val="22"/>
        </w:rPr>
        <w:t xml:space="preserve"> на потребах дер</w:t>
      </w:r>
      <w:r>
        <w:rPr>
          <w:sz w:val="22"/>
          <w:szCs w:val="22"/>
          <w:lang w:val="uk-UA"/>
        </w:rPr>
        <w:softHyphen/>
      </w:r>
      <w:proofErr w:type="spellStart"/>
      <w:r>
        <w:rPr>
          <w:sz w:val="22"/>
          <w:szCs w:val="22"/>
        </w:rPr>
        <w:t>жави</w:t>
      </w:r>
      <w:proofErr w:type="spellEnd"/>
      <w:r>
        <w:rPr>
          <w:sz w:val="22"/>
          <w:szCs w:val="22"/>
        </w:rPr>
        <w:t xml:space="preserve"> у </w:t>
      </w:r>
      <w:proofErr w:type="spellStart"/>
      <w:r>
        <w:rPr>
          <w:sz w:val="22"/>
          <w:szCs w:val="22"/>
        </w:rPr>
        <w:t>здійсненні</w:t>
      </w:r>
      <w:proofErr w:type="spellEnd"/>
      <w:r>
        <w:rPr>
          <w:sz w:val="22"/>
          <w:szCs w:val="22"/>
        </w:rPr>
        <w:t xml:space="preserve"> </w:t>
      </w:r>
      <w:proofErr w:type="spellStart"/>
      <w:r>
        <w:rPr>
          <w:sz w:val="22"/>
          <w:szCs w:val="22"/>
        </w:rPr>
        <w:t>територіального</w:t>
      </w:r>
      <w:proofErr w:type="spellEnd"/>
      <w:r>
        <w:rPr>
          <w:sz w:val="22"/>
          <w:szCs w:val="22"/>
        </w:rPr>
        <w:t xml:space="preserve"> </w:t>
      </w:r>
      <w:proofErr w:type="spellStart"/>
      <w:r>
        <w:rPr>
          <w:sz w:val="22"/>
          <w:szCs w:val="22"/>
        </w:rPr>
        <w:t>управління</w:t>
      </w:r>
      <w:proofErr w:type="spellEnd"/>
      <w:r>
        <w:rPr>
          <w:sz w:val="22"/>
          <w:szCs w:val="22"/>
        </w:rPr>
        <w:t xml:space="preserve"> та потребах </w:t>
      </w:r>
      <w:proofErr w:type="spellStart"/>
      <w:r>
        <w:rPr>
          <w:sz w:val="22"/>
          <w:szCs w:val="22"/>
        </w:rPr>
        <w:t>населення</w:t>
      </w:r>
      <w:proofErr w:type="spellEnd"/>
      <w:r>
        <w:rPr>
          <w:sz w:val="22"/>
          <w:szCs w:val="22"/>
        </w:rPr>
        <w:t xml:space="preserve"> у </w:t>
      </w:r>
      <w:proofErr w:type="spellStart"/>
      <w:r>
        <w:rPr>
          <w:sz w:val="22"/>
          <w:szCs w:val="22"/>
        </w:rPr>
        <w:t>реалізації</w:t>
      </w:r>
      <w:proofErr w:type="spellEnd"/>
      <w:r>
        <w:rPr>
          <w:sz w:val="22"/>
          <w:szCs w:val="22"/>
        </w:rPr>
        <w:t xml:space="preserve"> </w:t>
      </w:r>
      <w:proofErr w:type="spellStart"/>
      <w:r>
        <w:rPr>
          <w:sz w:val="22"/>
          <w:szCs w:val="22"/>
        </w:rPr>
        <w:t>свого</w:t>
      </w:r>
      <w:proofErr w:type="spellEnd"/>
      <w:r>
        <w:rPr>
          <w:sz w:val="22"/>
          <w:szCs w:val="22"/>
        </w:rPr>
        <w:t xml:space="preserve"> права на </w:t>
      </w:r>
      <w:proofErr w:type="spellStart"/>
      <w:r>
        <w:rPr>
          <w:sz w:val="22"/>
          <w:szCs w:val="22"/>
        </w:rPr>
        <w:t>самоврядування</w:t>
      </w:r>
      <w:proofErr w:type="spellEnd"/>
      <w:r>
        <w:rPr>
          <w:sz w:val="22"/>
          <w:szCs w:val="22"/>
        </w:rPr>
        <w:t xml:space="preserve"> </w:t>
      </w:r>
      <w:r>
        <w:rPr>
          <w:sz w:val="22"/>
          <w:szCs w:val="22"/>
          <w:lang w:val="uk-UA"/>
        </w:rPr>
        <w:t>й</w:t>
      </w:r>
      <w:r>
        <w:rPr>
          <w:sz w:val="22"/>
          <w:szCs w:val="22"/>
        </w:rPr>
        <w:t xml:space="preserve"> </w:t>
      </w:r>
      <w:proofErr w:type="spellStart"/>
      <w:r>
        <w:rPr>
          <w:sz w:val="22"/>
          <w:szCs w:val="22"/>
        </w:rPr>
        <w:t>одержання</w:t>
      </w:r>
      <w:proofErr w:type="spellEnd"/>
      <w:r>
        <w:rPr>
          <w:sz w:val="22"/>
          <w:szCs w:val="22"/>
        </w:rPr>
        <w:t xml:space="preserve"> </w:t>
      </w:r>
      <w:proofErr w:type="spellStart"/>
      <w:proofErr w:type="gramStart"/>
      <w:r>
        <w:rPr>
          <w:sz w:val="22"/>
          <w:szCs w:val="22"/>
        </w:rPr>
        <w:t>адм</w:t>
      </w:r>
      <w:proofErr w:type="gramEnd"/>
      <w:r>
        <w:rPr>
          <w:sz w:val="22"/>
          <w:szCs w:val="22"/>
        </w:rPr>
        <w:t>іністративних</w:t>
      </w:r>
      <w:proofErr w:type="spellEnd"/>
      <w:r>
        <w:rPr>
          <w:sz w:val="22"/>
          <w:szCs w:val="22"/>
        </w:rPr>
        <w:t xml:space="preserve"> </w:t>
      </w:r>
      <w:proofErr w:type="spellStart"/>
      <w:r>
        <w:rPr>
          <w:sz w:val="22"/>
          <w:szCs w:val="22"/>
        </w:rPr>
        <w:t>послуг</w:t>
      </w:r>
      <w:proofErr w:type="spellEnd"/>
      <w:r>
        <w:rPr>
          <w:sz w:val="22"/>
          <w:szCs w:val="22"/>
        </w:rPr>
        <w:t xml:space="preserve">. </w:t>
      </w:r>
      <w:r>
        <w:rPr>
          <w:sz w:val="22"/>
          <w:szCs w:val="22"/>
          <w:lang w:val="uk-UA"/>
        </w:rPr>
        <w:t>Із</w:t>
      </w:r>
      <w:r>
        <w:rPr>
          <w:sz w:val="22"/>
          <w:szCs w:val="22"/>
        </w:rPr>
        <w:t xml:space="preserve"> </w:t>
      </w:r>
      <w:proofErr w:type="spellStart"/>
      <w:r>
        <w:rPr>
          <w:sz w:val="22"/>
          <w:szCs w:val="22"/>
        </w:rPr>
        <w:t>політико-географічного</w:t>
      </w:r>
      <w:proofErr w:type="spellEnd"/>
      <w:r>
        <w:rPr>
          <w:sz w:val="22"/>
          <w:szCs w:val="22"/>
        </w:rPr>
        <w:t xml:space="preserve"> </w:t>
      </w:r>
      <w:proofErr w:type="spellStart"/>
      <w:r>
        <w:rPr>
          <w:sz w:val="22"/>
          <w:szCs w:val="22"/>
        </w:rPr>
        <w:t>погляду</w:t>
      </w:r>
      <w:proofErr w:type="spellEnd"/>
      <w:r>
        <w:rPr>
          <w:sz w:val="22"/>
          <w:szCs w:val="22"/>
        </w:rPr>
        <w:t xml:space="preserve"> </w:t>
      </w:r>
      <w:proofErr w:type="spellStart"/>
      <w:r>
        <w:rPr>
          <w:sz w:val="22"/>
          <w:szCs w:val="22"/>
        </w:rPr>
        <w:t>ефективна</w:t>
      </w:r>
      <w:proofErr w:type="spellEnd"/>
      <w:r>
        <w:rPr>
          <w:sz w:val="22"/>
          <w:szCs w:val="22"/>
        </w:rPr>
        <w:t xml:space="preserve"> система </w:t>
      </w:r>
      <w:proofErr w:type="spellStart"/>
      <w:r>
        <w:rPr>
          <w:sz w:val="22"/>
          <w:szCs w:val="22"/>
        </w:rPr>
        <w:t>адміністративно-територіального</w:t>
      </w:r>
      <w:proofErr w:type="spellEnd"/>
      <w:r>
        <w:rPr>
          <w:sz w:val="22"/>
          <w:szCs w:val="22"/>
        </w:rPr>
        <w:t xml:space="preserve"> устрою повинна </w:t>
      </w:r>
      <w:proofErr w:type="spellStart"/>
      <w:r>
        <w:rPr>
          <w:sz w:val="22"/>
          <w:szCs w:val="22"/>
        </w:rPr>
        <w:t>спиратись</w:t>
      </w:r>
      <w:proofErr w:type="spellEnd"/>
      <w:r>
        <w:rPr>
          <w:sz w:val="22"/>
          <w:szCs w:val="22"/>
        </w:rPr>
        <w:t xml:space="preserve"> на </w:t>
      </w:r>
      <w:proofErr w:type="spellStart"/>
      <w:r>
        <w:rPr>
          <w:sz w:val="22"/>
          <w:szCs w:val="22"/>
        </w:rPr>
        <w:t>оптимальність</w:t>
      </w:r>
      <w:proofErr w:type="spellEnd"/>
      <w:r>
        <w:rPr>
          <w:sz w:val="22"/>
          <w:szCs w:val="22"/>
        </w:rPr>
        <w:t xml:space="preserve"> </w:t>
      </w:r>
      <w:proofErr w:type="spellStart"/>
      <w:r>
        <w:rPr>
          <w:sz w:val="22"/>
          <w:szCs w:val="22"/>
        </w:rPr>
        <w:t>взаємин</w:t>
      </w:r>
      <w:proofErr w:type="spellEnd"/>
      <w:r>
        <w:rPr>
          <w:sz w:val="22"/>
          <w:szCs w:val="22"/>
        </w:rPr>
        <w:t xml:space="preserve"> центру </w:t>
      </w:r>
      <w:r>
        <w:rPr>
          <w:sz w:val="22"/>
          <w:szCs w:val="22"/>
          <w:lang w:val="uk-UA"/>
        </w:rPr>
        <w:t>й</w:t>
      </w:r>
      <w:r>
        <w:rPr>
          <w:sz w:val="22"/>
          <w:szCs w:val="22"/>
        </w:rPr>
        <w:t xml:space="preserve"> </w:t>
      </w:r>
      <w:proofErr w:type="spellStart"/>
      <w:r>
        <w:rPr>
          <w:sz w:val="22"/>
          <w:szCs w:val="22"/>
        </w:rPr>
        <w:t>обслуговуючої</w:t>
      </w:r>
      <w:proofErr w:type="spellEnd"/>
      <w:r>
        <w:rPr>
          <w:sz w:val="22"/>
          <w:szCs w:val="22"/>
        </w:rPr>
        <w:t xml:space="preserve"> </w:t>
      </w:r>
      <w:proofErr w:type="spellStart"/>
      <w:r>
        <w:rPr>
          <w:sz w:val="22"/>
          <w:szCs w:val="22"/>
        </w:rPr>
        <w:t>території</w:t>
      </w:r>
      <w:proofErr w:type="spellEnd"/>
      <w:r>
        <w:rPr>
          <w:sz w:val="22"/>
          <w:szCs w:val="22"/>
        </w:rPr>
        <w:t xml:space="preserve"> і </w:t>
      </w:r>
      <w:proofErr w:type="spellStart"/>
      <w:r>
        <w:rPr>
          <w:sz w:val="22"/>
          <w:szCs w:val="22"/>
        </w:rPr>
        <w:t>відповідати</w:t>
      </w:r>
      <w:proofErr w:type="spellEnd"/>
      <w:r>
        <w:rPr>
          <w:sz w:val="22"/>
          <w:szCs w:val="22"/>
        </w:rPr>
        <w:t xml:space="preserve"> таким </w:t>
      </w:r>
      <w:proofErr w:type="spellStart"/>
      <w:r>
        <w:rPr>
          <w:sz w:val="22"/>
          <w:szCs w:val="22"/>
        </w:rPr>
        <w:t>критеріям</w:t>
      </w:r>
      <w:proofErr w:type="spellEnd"/>
      <w:r>
        <w:rPr>
          <w:sz w:val="22"/>
          <w:szCs w:val="22"/>
        </w:rPr>
        <w:t xml:space="preserve">: а) </w:t>
      </w:r>
      <w:proofErr w:type="spellStart"/>
      <w:r>
        <w:rPr>
          <w:sz w:val="22"/>
          <w:szCs w:val="22"/>
        </w:rPr>
        <w:t>кількість</w:t>
      </w:r>
      <w:proofErr w:type="spellEnd"/>
      <w:r>
        <w:rPr>
          <w:sz w:val="22"/>
          <w:szCs w:val="22"/>
        </w:rPr>
        <w:t xml:space="preserve"> </w:t>
      </w:r>
      <w:proofErr w:type="spellStart"/>
      <w:r>
        <w:rPr>
          <w:sz w:val="22"/>
          <w:szCs w:val="22"/>
        </w:rPr>
        <w:t>ієрархічних</w:t>
      </w:r>
      <w:proofErr w:type="spellEnd"/>
      <w:r>
        <w:rPr>
          <w:sz w:val="22"/>
          <w:szCs w:val="22"/>
        </w:rPr>
        <w:t xml:space="preserve"> </w:t>
      </w:r>
      <w:proofErr w:type="spellStart"/>
      <w:r>
        <w:rPr>
          <w:sz w:val="22"/>
          <w:szCs w:val="22"/>
        </w:rPr>
        <w:t>ступенів</w:t>
      </w:r>
      <w:proofErr w:type="spellEnd"/>
      <w:r>
        <w:rPr>
          <w:sz w:val="22"/>
          <w:szCs w:val="22"/>
        </w:rPr>
        <w:t xml:space="preserve"> </w:t>
      </w:r>
      <w:proofErr w:type="spellStart"/>
      <w:proofErr w:type="gramStart"/>
      <w:r>
        <w:rPr>
          <w:sz w:val="22"/>
          <w:szCs w:val="22"/>
        </w:rPr>
        <w:t>адм</w:t>
      </w:r>
      <w:proofErr w:type="gramEnd"/>
      <w:r>
        <w:rPr>
          <w:sz w:val="22"/>
          <w:szCs w:val="22"/>
        </w:rPr>
        <w:t>іністративно-територіальної</w:t>
      </w:r>
      <w:proofErr w:type="spellEnd"/>
      <w:r>
        <w:rPr>
          <w:sz w:val="22"/>
          <w:szCs w:val="22"/>
        </w:rPr>
        <w:t xml:space="preserve"> </w:t>
      </w:r>
      <w:proofErr w:type="spellStart"/>
      <w:r>
        <w:rPr>
          <w:sz w:val="22"/>
          <w:szCs w:val="22"/>
        </w:rPr>
        <w:t>системи</w:t>
      </w:r>
      <w:proofErr w:type="spellEnd"/>
      <w:r>
        <w:rPr>
          <w:sz w:val="22"/>
          <w:szCs w:val="22"/>
        </w:rPr>
        <w:t xml:space="preserve"> </w:t>
      </w:r>
      <w:r>
        <w:rPr>
          <w:sz w:val="22"/>
          <w:szCs w:val="22"/>
          <w:lang w:val="uk-UA"/>
        </w:rPr>
        <w:t>має</w:t>
      </w:r>
      <w:r>
        <w:rPr>
          <w:sz w:val="22"/>
          <w:szCs w:val="22"/>
        </w:rPr>
        <w:t xml:space="preserve"> в </w:t>
      </w:r>
      <w:proofErr w:type="spellStart"/>
      <w:r>
        <w:rPr>
          <w:sz w:val="22"/>
          <w:szCs w:val="22"/>
        </w:rPr>
        <w:t>загальних</w:t>
      </w:r>
      <w:proofErr w:type="spellEnd"/>
      <w:r>
        <w:rPr>
          <w:sz w:val="22"/>
          <w:szCs w:val="22"/>
        </w:rPr>
        <w:t xml:space="preserve"> рисах </w:t>
      </w:r>
      <w:proofErr w:type="spellStart"/>
      <w:r>
        <w:rPr>
          <w:sz w:val="22"/>
          <w:szCs w:val="22"/>
        </w:rPr>
        <w:t>співвідноситис</w:t>
      </w:r>
      <w:proofErr w:type="spellEnd"/>
      <w:r>
        <w:rPr>
          <w:sz w:val="22"/>
          <w:szCs w:val="22"/>
          <w:lang w:val="uk-UA"/>
        </w:rPr>
        <w:t>я</w:t>
      </w:r>
      <w:r>
        <w:rPr>
          <w:sz w:val="22"/>
          <w:szCs w:val="22"/>
        </w:rPr>
        <w:t xml:space="preserve"> з </w:t>
      </w:r>
      <w:proofErr w:type="spellStart"/>
      <w:r>
        <w:rPr>
          <w:sz w:val="22"/>
          <w:szCs w:val="22"/>
        </w:rPr>
        <w:t>розмірами</w:t>
      </w:r>
      <w:proofErr w:type="spellEnd"/>
      <w:r>
        <w:rPr>
          <w:sz w:val="22"/>
          <w:szCs w:val="22"/>
        </w:rPr>
        <w:t xml:space="preserve"> </w:t>
      </w:r>
      <w:proofErr w:type="spellStart"/>
      <w:r>
        <w:rPr>
          <w:sz w:val="22"/>
          <w:szCs w:val="22"/>
        </w:rPr>
        <w:t>терито</w:t>
      </w:r>
      <w:proofErr w:type="spellEnd"/>
      <w:r>
        <w:rPr>
          <w:sz w:val="22"/>
          <w:szCs w:val="22"/>
          <w:lang w:val="uk-UA"/>
        </w:rPr>
        <w:softHyphen/>
      </w:r>
      <w:proofErr w:type="spellStart"/>
      <w:r>
        <w:rPr>
          <w:sz w:val="22"/>
          <w:szCs w:val="22"/>
        </w:rPr>
        <w:t>рії</w:t>
      </w:r>
      <w:proofErr w:type="spellEnd"/>
      <w:r>
        <w:rPr>
          <w:sz w:val="22"/>
          <w:szCs w:val="22"/>
        </w:rPr>
        <w:t xml:space="preserve"> </w:t>
      </w:r>
      <w:r>
        <w:rPr>
          <w:sz w:val="22"/>
          <w:szCs w:val="22"/>
          <w:lang w:val="uk-UA"/>
        </w:rPr>
        <w:t>країни</w:t>
      </w:r>
      <w:r>
        <w:rPr>
          <w:sz w:val="22"/>
          <w:szCs w:val="22"/>
        </w:rPr>
        <w:t xml:space="preserve">, </w:t>
      </w:r>
      <w:proofErr w:type="spellStart"/>
      <w:r>
        <w:rPr>
          <w:sz w:val="22"/>
          <w:szCs w:val="22"/>
        </w:rPr>
        <w:t>кількістю</w:t>
      </w:r>
      <w:proofErr w:type="spellEnd"/>
      <w:r>
        <w:rPr>
          <w:sz w:val="22"/>
          <w:szCs w:val="22"/>
        </w:rPr>
        <w:t xml:space="preserve"> та </w:t>
      </w:r>
      <w:proofErr w:type="spellStart"/>
      <w:r>
        <w:rPr>
          <w:sz w:val="22"/>
          <w:szCs w:val="22"/>
        </w:rPr>
        <w:t>розміщенням</w:t>
      </w:r>
      <w:proofErr w:type="spellEnd"/>
      <w:r>
        <w:rPr>
          <w:sz w:val="22"/>
          <w:szCs w:val="22"/>
        </w:rPr>
        <w:t xml:space="preserve"> </w:t>
      </w:r>
      <w:proofErr w:type="spellStart"/>
      <w:r>
        <w:rPr>
          <w:sz w:val="22"/>
          <w:szCs w:val="22"/>
        </w:rPr>
        <w:t>її</w:t>
      </w:r>
      <w:proofErr w:type="spellEnd"/>
      <w:r>
        <w:rPr>
          <w:sz w:val="22"/>
          <w:szCs w:val="22"/>
        </w:rPr>
        <w:t xml:space="preserve"> </w:t>
      </w:r>
      <w:proofErr w:type="spellStart"/>
      <w:r>
        <w:rPr>
          <w:sz w:val="22"/>
          <w:szCs w:val="22"/>
        </w:rPr>
        <w:t>населення</w:t>
      </w:r>
      <w:proofErr w:type="spellEnd"/>
      <w:r>
        <w:rPr>
          <w:sz w:val="22"/>
          <w:szCs w:val="22"/>
        </w:rPr>
        <w:t>;</w:t>
      </w:r>
      <w:r>
        <w:rPr>
          <w:sz w:val="22"/>
          <w:szCs w:val="22"/>
          <w:lang w:val="uk-UA"/>
        </w:rPr>
        <w:t xml:space="preserve"> </w:t>
      </w:r>
      <w:r>
        <w:rPr>
          <w:sz w:val="22"/>
          <w:szCs w:val="22"/>
        </w:rPr>
        <w:t xml:space="preserve">б) </w:t>
      </w:r>
      <w:proofErr w:type="spellStart"/>
      <w:r>
        <w:rPr>
          <w:sz w:val="22"/>
          <w:szCs w:val="22"/>
        </w:rPr>
        <w:t>розміри</w:t>
      </w:r>
      <w:proofErr w:type="spellEnd"/>
      <w:r>
        <w:rPr>
          <w:sz w:val="22"/>
          <w:szCs w:val="22"/>
        </w:rPr>
        <w:t xml:space="preserve"> </w:t>
      </w:r>
      <w:proofErr w:type="spellStart"/>
      <w:r>
        <w:rPr>
          <w:sz w:val="22"/>
          <w:szCs w:val="22"/>
        </w:rPr>
        <w:t>адміністративних</w:t>
      </w:r>
      <w:proofErr w:type="spellEnd"/>
      <w:r>
        <w:rPr>
          <w:sz w:val="22"/>
          <w:szCs w:val="22"/>
        </w:rPr>
        <w:t xml:space="preserve"> </w:t>
      </w:r>
      <w:proofErr w:type="spellStart"/>
      <w:r>
        <w:rPr>
          <w:sz w:val="22"/>
          <w:szCs w:val="22"/>
        </w:rPr>
        <w:t>одиниць</w:t>
      </w:r>
      <w:proofErr w:type="spellEnd"/>
      <w:r>
        <w:rPr>
          <w:sz w:val="22"/>
          <w:szCs w:val="22"/>
        </w:rPr>
        <w:t xml:space="preserve"> одного й того ж </w:t>
      </w:r>
      <w:proofErr w:type="spellStart"/>
      <w:r>
        <w:rPr>
          <w:sz w:val="22"/>
          <w:szCs w:val="22"/>
        </w:rPr>
        <w:t>рівня</w:t>
      </w:r>
      <w:proofErr w:type="spellEnd"/>
      <w:r>
        <w:rPr>
          <w:sz w:val="22"/>
          <w:szCs w:val="22"/>
        </w:rPr>
        <w:t xml:space="preserve"> не </w:t>
      </w:r>
      <w:proofErr w:type="spellStart"/>
      <w:r>
        <w:rPr>
          <w:sz w:val="22"/>
          <w:szCs w:val="22"/>
        </w:rPr>
        <w:t>повинні</w:t>
      </w:r>
      <w:proofErr w:type="spellEnd"/>
      <w:r>
        <w:rPr>
          <w:sz w:val="22"/>
          <w:szCs w:val="22"/>
        </w:rPr>
        <w:t xml:space="preserve"> </w:t>
      </w:r>
      <w:proofErr w:type="spellStart"/>
      <w:r>
        <w:rPr>
          <w:sz w:val="22"/>
          <w:szCs w:val="22"/>
        </w:rPr>
        <w:t>відзнача</w:t>
      </w:r>
      <w:r>
        <w:rPr>
          <w:sz w:val="22"/>
          <w:szCs w:val="22"/>
          <w:lang w:val="uk-UA"/>
        </w:rPr>
        <w:t>тися</w:t>
      </w:r>
      <w:proofErr w:type="spellEnd"/>
      <w:r>
        <w:rPr>
          <w:sz w:val="22"/>
          <w:szCs w:val="22"/>
        </w:rPr>
        <w:t xml:space="preserve"> великою </w:t>
      </w:r>
      <w:proofErr w:type="spellStart"/>
      <w:r>
        <w:rPr>
          <w:sz w:val="22"/>
          <w:szCs w:val="22"/>
        </w:rPr>
        <w:t>контрастністю</w:t>
      </w:r>
      <w:proofErr w:type="spellEnd"/>
      <w:r>
        <w:rPr>
          <w:sz w:val="22"/>
          <w:szCs w:val="22"/>
        </w:rPr>
        <w:t xml:space="preserve">; в) </w:t>
      </w:r>
      <w:proofErr w:type="spellStart"/>
      <w:r>
        <w:rPr>
          <w:sz w:val="22"/>
          <w:szCs w:val="22"/>
        </w:rPr>
        <w:t>кожна</w:t>
      </w:r>
      <w:proofErr w:type="spellEnd"/>
      <w:r>
        <w:rPr>
          <w:sz w:val="22"/>
          <w:szCs w:val="22"/>
        </w:rPr>
        <w:t xml:space="preserve"> </w:t>
      </w:r>
      <w:proofErr w:type="spellStart"/>
      <w:proofErr w:type="gramStart"/>
      <w:r>
        <w:rPr>
          <w:sz w:val="22"/>
          <w:szCs w:val="22"/>
        </w:rPr>
        <w:t>адм</w:t>
      </w:r>
      <w:proofErr w:type="gramEnd"/>
      <w:r>
        <w:rPr>
          <w:sz w:val="22"/>
          <w:szCs w:val="22"/>
        </w:rPr>
        <w:t>іністративна</w:t>
      </w:r>
      <w:proofErr w:type="spellEnd"/>
      <w:r>
        <w:rPr>
          <w:sz w:val="22"/>
          <w:szCs w:val="22"/>
        </w:rPr>
        <w:t xml:space="preserve"> </w:t>
      </w:r>
      <w:proofErr w:type="spellStart"/>
      <w:r>
        <w:rPr>
          <w:sz w:val="22"/>
          <w:szCs w:val="22"/>
        </w:rPr>
        <w:t>одиниця</w:t>
      </w:r>
      <w:proofErr w:type="spellEnd"/>
      <w:r>
        <w:rPr>
          <w:sz w:val="22"/>
          <w:szCs w:val="22"/>
        </w:rPr>
        <w:t xml:space="preserve"> </w:t>
      </w:r>
      <w:proofErr w:type="spellStart"/>
      <w:r>
        <w:rPr>
          <w:sz w:val="22"/>
          <w:szCs w:val="22"/>
        </w:rPr>
        <w:t>має</w:t>
      </w:r>
      <w:proofErr w:type="spellEnd"/>
      <w:r>
        <w:rPr>
          <w:sz w:val="22"/>
          <w:szCs w:val="22"/>
        </w:rPr>
        <w:t xml:space="preserve"> бути </w:t>
      </w:r>
      <w:proofErr w:type="spellStart"/>
      <w:r>
        <w:rPr>
          <w:sz w:val="22"/>
          <w:szCs w:val="22"/>
        </w:rPr>
        <w:t>цілісною</w:t>
      </w:r>
      <w:proofErr w:type="spellEnd"/>
      <w:r>
        <w:rPr>
          <w:sz w:val="22"/>
          <w:szCs w:val="22"/>
        </w:rPr>
        <w:t xml:space="preserve">, </w:t>
      </w:r>
      <w:proofErr w:type="spellStart"/>
      <w:r>
        <w:rPr>
          <w:sz w:val="22"/>
          <w:szCs w:val="22"/>
        </w:rPr>
        <w:t>комунікаційною</w:t>
      </w:r>
      <w:proofErr w:type="spellEnd"/>
      <w:r>
        <w:rPr>
          <w:sz w:val="22"/>
          <w:szCs w:val="22"/>
        </w:rPr>
        <w:t xml:space="preserve"> </w:t>
      </w:r>
      <w:proofErr w:type="spellStart"/>
      <w:r>
        <w:rPr>
          <w:sz w:val="22"/>
          <w:szCs w:val="22"/>
        </w:rPr>
        <w:t>зв’язаною</w:t>
      </w:r>
      <w:proofErr w:type="spellEnd"/>
      <w:r>
        <w:rPr>
          <w:sz w:val="22"/>
          <w:szCs w:val="22"/>
        </w:rPr>
        <w:t xml:space="preserve">, з </w:t>
      </w:r>
      <w:proofErr w:type="spellStart"/>
      <w:r>
        <w:rPr>
          <w:sz w:val="22"/>
          <w:szCs w:val="22"/>
        </w:rPr>
        <w:t>вдалим</w:t>
      </w:r>
      <w:proofErr w:type="spellEnd"/>
      <w:r>
        <w:rPr>
          <w:sz w:val="22"/>
          <w:szCs w:val="22"/>
        </w:rPr>
        <w:t xml:space="preserve"> </w:t>
      </w:r>
      <w:proofErr w:type="spellStart"/>
      <w:r>
        <w:rPr>
          <w:sz w:val="22"/>
          <w:szCs w:val="22"/>
        </w:rPr>
        <w:t>розташуванням</w:t>
      </w:r>
      <w:proofErr w:type="spellEnd"/>
      <w:r>
        <w:rPr>
          <w:sz w:val="22"/>
          <w:szCs w:val="22"/>
        </w:rPr>
        <w:t xml:space="preserve"> </w:t>
      </w:r>
      <w:proofErr w:type="spellStart"/>
      <w:r>
        <w:rPr>
          <w:sz w:val="22"/>
          <w:szCs w:val="22"/>
        </w:rPr>
        <w:t>адміністративного</w:t>
      </w:r>
      <w:proofErr w:type="spellEnd"/>
      <w:r>
        <w:rPr>
          <w:sz w:val="22"/>
          <w:szCs w:val="22"/>
        </w:rPr>
        <w:t xml:space="preserve"> центру, </w:t>
      </w:r>
      <w:proofErr w:type="spellStart"/>
      <w:r>
        <w:rPr>
          <w:sz w:val="22"/>
          <w:szCs w:val="22"/>
        </w:rPr>
        <w:t>який</w:t>
      </w:r>
      <w:proofErr w:type="spellEnd"/>
      <w:r>
        <w:rPr>
          <w:sz w:val="22"/>
          <w:szCs w:val="22"/>
        </w:rPr>
        <w:t xml:space="preserve"> </w:t>
      </w:r>
      <w:proofErr w:type="spellStart"/>
      <w:r>
        <w:rPr>
          <w:sz w:val="22"/>
          <w:szCs w:val="22"/>
        </w:rPr>
        <w:t>володів</w:t>
      </w:r>
      <w:proofErr w:type="spellEnd"/>
      <w:r>
        <w:rPr>
          <w:sz w:val="22"/>
          <w:szCs w:val="22"/>
        </w:rPr>
        <w:t xml:space="preserve"> </w:t>
      </w:r>
      <w:proofErr w:type="spellStart"/>
      <w:r>
        <w:rPr>
          <w:sz w:val="22"/>
          <w:szCs w:val="22"/>
        </w:rPr>
        <w:t>би</w:t>
      </w:r>
      <w:proofErr w:type="spellEnd"/>
      <w:r>
        <w:rPr>
          <w:sz w:val="22"/>
          <w:szCs w:val="22"/>
        </w:rPr>
        <w:t xml:space="preserve"> </w:t>
      </w:r>
      <w:proofErr w:type="spellStart"/>
      <w:r>
        <w:rPr>
          <w:sz w:val="22"/>
          <w:szCs w:val="22"/>
        </w:rPr>
        <w:t>необхідним</w:t>
      </w:r>
      <w:proofErr w:type="spellEnd"/>
      <w:r>
        <w:rPr>
          <w:sz w:val="22"/>
          <w:szCs w:val="22"/>
        </w:rPr>
        <w:t xml:space="preserve"> </w:t>
      </w:r>
      <w:proofErr w:type="spellStart"/>
      <w:r>
        <w:rPr>
          <w:sz w:val="22"/>
          <w:szCs w:val="22"/>
        </w:rPr>
        <w:t>людським</w:t>
      </w:r>
      <w:proofErr w:type="spellEnd"/>
      <w:r>
        <w:rPr>
          <w:sz w:val="22"/>
          <w:szCs w:val="22"/>
        </w:rPr>
        <w:t xml:space="preserve"> та </w:t>
      </w:r>
      <w:proofErr w:type="spellStart"/>
      <w:r>
        <w:rPr>
          <w:sz w:val="22"/>
          <w:szCs w:val="22"/>
        </w:rPr>
        <w:t>інфраструктурним</w:t>
      </w:r>
      <w:proofErr w:type="spellEnd"/>
      <w:r>
        <w:rPr>
          <w:sz w:val="22"/>
          <w:szCs w:val="22"/>
        </w:rPr>
        <w:t xml:space="preserve"> </w:t>
      </w:r>
      <w:proofErr w:type="spellStart"/>
      <w:r>
        <w:rPr>
          <w:sz w:val="22"/>
          <w:szCs w:val="22"/>
        </w:rPr>
        <w:t>потенціалом</w:t>
      </w:r>
      <w:proofErr w:type="spellEnd"/>
      <w:r>
        <w:rPr>
          <w:sz w:val="22"/>
          <w:szCs w:val="22"/>
        </w:rPr>
        <w:t xml:space="preserve">. </w:t>
      </w:r>
      <w:r>
        <w:rPr>
          <w:sz w:val="22"/>
          <w:szCs w:val="22"/>
          <w:lang w:val="uk-UA"/>
        </w:rPr>
        <w:t>У</w:t>
      </w:r>
      <w:r>
        <w:rPr>
          <w:sz w:val="22"/>
          <w:szCs w:val="22"/>
        </w:rPr>
        <w:t xml:space="preserve"> </w:t>
      </w:r>
      <w:proofErr w:type="spellStart"/>
      <w:r>
        <w:rPr>
          <w:sz w:val="22"/>
          <w:szCs w:val="22"/>
        </w:rPr>
        <w:t>територіально-політичному</w:t>
      </w:r>
      <w:proofErr w:type="spellEnd"/>
      <w:r>
        <w:rPr>
          <w:sz w:val="22"/>
          <w:szCs w:val="22"/>
        </w:rPr>
        <w:t xml:space="preserve"> </w:t>
      </w:r>
      <w:proofErr w:type="spellStart"/>
      <w:r>
        <w:rPr>
          <w:sz w:val="22"/>
          <w:szCs w:val="22"/>
        </w:rPr>
        <w:t>аспекті</w:t>
      </w:r>
      <w:proofErr w:type="spellEnd"/>
      <w:r>
        <w:rPr>
          <w:sz w:val="22"/>
          <w:szCs w:val="22"/>
        </w:rPr>
        <w:t xml:space="preserve"> перспективна система </w:t>
      </w:r>
      <w:proofErr w:type="spellStart"/>
      <w:r>
        <w:rPr>
          <w:sz w:val="22"/>
          <w:szCs w:val="22"/>
        </w:rPr>
        <w:t>адміністративно-територіального</w:t>
      </w:r>
      <w:proofErr w:type="spellEnd"/>
      <w:r>
        <w:rPr>
          <w:sz w:val="22"/>
          <w:szCs w:val="22"/>
        </w:rPr>
        <w:t xml:space="preserve"> устрою </w:t>
      </w:r>
      <w:proofErr w:type="spellStart"/>
      <w:r>
        <w:rPr>
          <w:sz w:val="22"/>
          <w:szCs w:val="22"/>
        </w:rPr>
        <w:t>України</w:t>
      </w:r>
      <w:proofErr w:type="spellEnd"/>
      <w:r>
        <w:rPr>
          <w:sz w:val="22"/>
          <w:szCs w:val="22"/>
        </w:rPr>
        <w:t xml:space="preserve"> повинна </w:t>
      </w:r>
      <w:proofErr w:type="spellStart"/>
      <w:r>
        <w:rPr>
          <w:sz w:val="22"/>
          <w:szCs w:val="22"/>
        </w:rPr>
        <w:t>сприяти</w:t>
      </w:r>
      <w:proofErr w:type="spellEnd"/>
      <w:r>
        <w:rPr>
          <w:sz w:val="22"/>
          <w:szCs w:val="22"/>
        </w:rPr>
        <w:t xml:space="preserve"> </w:t>
      </w:r>
      <w:proofErr w:type="spellStart"/>
      <w:r>
        <w:rPr>
          <w:sz w:val="22"/>
          <w:szCs w:val="22"/>
        </w:rPr>
        <w:t>зміцненню</w:t>
      </w:r>
      <w:proofErr w:type="spellEnd"/>
      <w:r>
        <w:rPr>
          <w:sz w:val="22"/>
          <w:szCs w:val="22"/>
        </w:rPr>
        <w:t xml:space="preserve"> </w:t>
      </w:r>
      <w:proofErr w:type="spellStart"/>
      <w:r>
        <w:rPr>
          <w:sz w:val="22"/>
          <w:szCs w:val="22"/>
        </w:rPr>
        <w:t>територіальної</w:t>
      </w:r>
      <w:proofErr w:type="spellEnd"/>
      <w:r>
        <w:rPr>
          <w:sz w:val="22"/>
          <w:szCs w:val="22"/>
        </w:rPr>
        <w:t xml:space="preserve"> </w:t>
      </w:r>
      <w:proofErr w:type="spellStart"/>
      <w:r>
        <w:rPr>
          <w:sz w:val="22"/>
          <w:szCs w:val="22"/>
        </w:rPr>
        <w:t>єдності</w:t>
      </w:r>
      <w:proofErr w:type="spellEnd"/>
      <w:r>
        <w:rPr>
          <w:sz w:val="22"/>
          <w:szCs w:val="22"/>
        </w:rPr>
        <w:t xml:space="preserve"> </w:t>
      </w:r>
      <w:proofErr w:type="spellStart"/>
      <w:r>
        <w:rPr>
          <w:sz w:val="22"/>
          <w:szCs w:val="22"/>
        </w:rPr>
        <w:t>держави</w:t>
      </w:r>
      <w:proofErr w:type="spellEnd"/>
      <w:r>
        <w:rPr>
          <w:sz w:val="22"/>
          <w:szCs w:val="22"/>
        </w:rPr>
        <w:t xml:space="preserve">, в </w:t>
      </w:r>
      <w:proofErr w:type="spellStart"/>
      <w:r>
        <w:rPr>
          <w:sz w:val="22"/>
          <w:szCs w:val="22"/>
        </w:rPr>
        <w:t>соціально-економічному</w:t>
      </w:r>
      <w:proofErr w:type="spellEnd"/>
      <w:r>
        <w:rPr>
          <w:sz w:val="22"/>
          <w:szCs w:val="22"/>
        </w:rPr>
        <w:t xml:space="preserve"> – вести до </w:t>
      </w:r>
      <w:proofErr w:type="spellStart"/>
      <w:r>
        <w:rPr>
          <w:sz w:val="22"/>
          <w:szCs w:val="22"/>
        </w:rPr>
        <w:t>зменшення</w:t>
      </w:r>
      <w:proofErr w:type="spellEnd"/>
      <w:r>
        <w:rPr>
          <w:sz w:val="22"/>
          <w:szCs w:val="22"/>
        </w:rPr>
        <w:t xml:space="preserve"> затрат </w:t>
      </w:r>
      <w:proofErr w:type="spellStart"/>
      <w:r>
        <w:rPr>
          <w:sz w:val="22"/>
          <w:szCs w:val="22"/>
        </w:rPr>
        <w:t>населення</w:t>
      </w:r>
      <w:proofErr w:type="spellEnd"/>
      <w:r>
        <w:rPr>
          <w:sz w:val="22"/>
          <w:szCs w:val="22"/>
        </w:rPr>
        <w:t xml:space="preserve"> </w:t>
      </w:r>
      <w:r>
        <w:rPr>
          <w:sz w:val="22"/>
          <w:szCs w:val="22"/>
          <w:lang w:val="uk-UA"/>
        </w:rPr>
        <w:t>та</w:t>
      </w:r>
      <w:r>
        <w:rPr>
          <w:sz w:val="22"/>
          <w:szCs w:val="22"/>
        </w:rPr>
        <w:t xml:space="preserve"> </w:t>
      </w:r>
      <w:proofErr w:type="spellStart"/>
      <w:r>
        <w:rPr>
          <w:sz w:val="22"/>
          <w:szCs w:val="22"/>
        </w:rPr>
        <w:t>держави</w:t>
      </w:r>
      <w:proofErr w:type="spellEnd"/>
      <w:r>
        <w:rPr>
          <w:sz w:val="22"/>
          <w:szCs w:val="22"/>
        </w:rPr>
        <w:t xml:space="preserve"> на </w:t>
      </w:r>
      <w:proofErr w:type="spellStart"/>
      <w:r>
        <w:rPr>
          <w:sz w:val="22"/>
          <w:szCs w:val="22"/>
        </w:rPr>
        <w:t>одержання</w:t>
      </w:r>
      <w:proofErr w:type="spellEnd"/>
      <w:r>
        <w:rPr>
          <w:sz w:val="22"/>
          <w:szCs w:val="22"/>
        </w:rPr>
        <w:t xml:space="preserve"> і </w:t>
      </w:r>
      <w:proofErr w:type="spellStart"/>
      <w:r>
        <w:rPr>
          <w:sz w:val="22"/>
          <w:szCs w:val="22"/>
        </w:rPr>
        <w:t>надання</w:t>
      </w:r>
      <w:proofErr w:type="spellEnd"/>
      <w:r>
        <w:rPr>
          <w:sz w:val="22"/>
          <w:szCs w:val="22"/>
        </w:rPr>
        <w:t xml:space="preserve"> </w:t>
      </w:r>
      <w:proofErr w:type="spellStart"/>
      <w:r>
        <w:rPr>
          <w:sz w:val="22"/>
          <w:szCs w:val="22"/>
        </w:rPr>
        <w:t>адміністративних</w:t>
      </w:r>
      <w:proofErr w:type="spellEnd"/>
      <w:r>
        <w:rPr>
          <w:sz w:val="22"/>
          <w:szCs w:val="22"/>
        </w:rPr>
        <w:t xml:space="preserve"> </w:t>
      </w:r>
      <w:proofErr w:type="spellStart"/>
      <w:r>
        <w:rPr>
          <w:sz w:val="22"/>
          <w:szCs w:val="22"/>
        </w:rPr>
        <w:t>послуг</w:t>
      </w:r>
      <w:proofErr w:type="spellEnd"/>
      <w:r>
        <w:rPr>
          <w:sz w:val="22"/>
          <w:szCs w:val="22"/>
        </w:rPr>
        <w:t xml:space="preserve">, </w:t>
      </w:r>
      <w:proofErr w:type="spellStart"/>
      <w:r>
        <w:rPr>
          <w:sz w:val="22"/>
          <w:szCs w:val="22"/>
        </w:rPr>
        <w:t>сприяти</w:t>
      </w:r>
      <w:proofErr w:type="spellEnd"/>
      <w:r>
        <w:rPr>
          <w:sz w:val="22"/>
          <w:szCs w:val="22"/>
        </w:rPr>
        <w:t xml:space="preserve"> </w:t>
      </w:r>
      <w:proofErr w:type="spellStart"/>
      <w:r>
        <w:rPr>
          <w:sz w:val="22"/>
          <w:szCs w:val="22"/>
        </w:rPr>
        <w:t>зростанню</w:t>
      </w:r>
      <w:proofErr w:type="spellEnd"/>
      <w:r>
        <w:rPr>
          <w:sz w:val="22"/>
          <w:szCs w:val="22"/>
        </w:rPr>
        <w:t xml:space="preserve"> </w:t>
      </w:r>
      <w:proofErr w:type="spellStart"/>
      <w:r>
        <w:rPr>
          <w:sz w:val="22"/>
          <w:szCs w:val="22"/>
        </w:rPr>
        <w:t>ролі</w:t>
      </w:r>
      <w:proofErr w:type="spellEnd"/>
      <w:r>
        <w:rPr>
          <w:sz w:val="22"/>
          <w:szCs w:val="22"/>
        </w:rPr>
        <w:t xml:space="preserve"> </w:t>
      </w:r>
      <w:proofErr w:type="spellStart"/>
      <w:r>
        <w:rPr>
          <w:sz w:val="22"/>
          <w:szCs w:val="22"/>
        </w:rPr>
        <w:t>середніх</w:t>
      </w:r>
      <w:proofErr w:type="spellEnd"/>
      <w:r>
        <w:rPr>
          <w:sz w:val="22"/>
          <w:szCs w:val="22"/>
        </w:rPr>
        <w:t xml:space="preserve"> і </w:t>
      </w:r>
      <w:proofErr w:type="spellStart"/>
      <w:r>
        <w:rPr>
          <w:sz w:val="22"/>
          <w:szCs w:val="22"/>
        </w:rPr>
        <w:t>малих</w:t>
      </w:r>
      <w:proofErr w:type="spellEnd"/>
      <w:r>
        <w:rPr>
          <w:sz w:val="22"/>
          <w:szCs w:val="22"/>
        </w:rPr>
        <w:t xml:space="preserve"> </w:t>
      </w:r>
      <w:proofErr w:type="spellStart"/>
      <w:r>
        <w:rPr>
          <w:sz w:val="22"/>
          <w:szCs w:val="22"/>
        </w:rPr>
        <w:t>міст</w:t>
      </w:r>
      <w:proofErr w:type="spellEnd"/>
      <w:r>
        <w:rPr>
          <w:sz w:val="22"/>
          <w:szCs w:val="22"/>
        </w:rPr>
        <w:t xml:space="preserve">. </w:t>
      </w:r>
      <w:proofErr w:type="spellStart"/>
      <w:r>
        <w:rPr>
          <w:spacing w:val="-2"/>
          <w:sz w:val="22"/>
          <w:szCs w:val="22"/>
        </w:rPr>
        <w:t>Виділяти</w:t>
      </w:r>
      <w:proofErr w:type="spellEnd"/>
      <w:r>
        <w:rPr>
          <w:spacing w:val="-2"/>
          <w:sz w:val="22"/>
          <w:szCs w:val="22"/>
        </w:rPr>
        <w:t xml:space="preserve">, в </w:t>
      </w:r>
      <w:proofErr w:type="spellStart"/>
      <w:r>
        <w:rPr>
          <w:spacing w:val="-2"/>
          <w:sz w:val="22"/>
          <w:szCs w:val="22"/>
        </w:rPr>
        <w:t>разі</w:t>
      </w:r>
      <w:proofErr w:type="spellEnd"/>
      <w:r>
        <w:rPr>
          <w:spacing w:val="-2"/>
          <w:sz w:val="22"/>
          <w:szCs w:val="22"/>
        </w:rPr>
        <w:t xml:space="preserve"> потреби, </w:t>
      </w:r>
      <w:proofErr w:type="spellStart"/>
      <w:r>
        <w:rPr>
          <w:spacing w:val="-2"/>
          <w:sz w:val="22"/>
          <w:szCs w:val="22"/>
        </w:rPr>
        <w:t>нові</w:t>
      </w:r>
      <w:proofErr w:type="spellEnd"/>
      <w:r>
        <w:rPr>
          <w:spacing w:val="-2"/>
          <w:sz w:val="22"/>
          <w:szCs w:val="22"/>
        </w:rPr>
        <w:t xml:space="preserve"> </w:t>
      </w:r>
      <w:proofErr w:type="spellStart"/>
      <w:proofErr w:type="gramStart"/>
      <w:r>
        <w:rPr>
          <w:spacing w:val="-2"/>
          <w:sz w:val="22"/>
          <w:szCs w:val="22"/>
        </w:rPr>
        <w:t>адм</w:t>
      </w:r>
      <w:proofErr w:type="gramEnd"/>
      <w:r>
        <w:rPr>
          <w:spacing w:val="-2"/>
          <w:sz w:val="22"/>
          <w:szCs w:val="22"/>
        </w:rPr>
        <w:t>іністративні</w:t>
      </w:r>
      <w:proofErr w:type="spellEnd"/>
      <w:r>
        <w:rPr>
          <w:spacing w:val="-2"/>
          <w:sz w:val="22"/>
          <w:szCs w:val="22"/>
        </w:rPr>
        <w:t xml:space="preserve"> </w:t>
      </w:r>
      <w:proofErr w:type="spellStart"/>
      <w:r>
        <w:rPr>
          <w:spacing w:val="-2"/>
          <w:sz w:val="22"/>
          <w:szCs w:val="22"/>
        </w:rPr>
        <w:t>одиниці</w:t>
      </w:r>
      <w:proofErr w:type="spellEnd"/>
      <w:r>
        <w:rPr>
          <w:spacing w:val="-2"/>
          <w:sz w:val="22"/>
          <w:szCs w:val="22"/>
        </w:rPr>
        <w:t xml:space="preserve"> </w:t>
      </w:r>
      <w:proofErr w:type="spellStart"/>
      <w:r>
        <w:rPr>
          <w:spacing w:val="-2"/>
          <w:sz w:val="22"/>
          <w:szCs w:val="22"/>
        </w:rPr>
        <w:t>слід</w:t>
      </w:r>
      <w:proofErr w:type="spellEnd"/>
      <w:r>
        <w:rPr>
          <w:spacing w:val="-2"/>
          <w:sz w:val="22"/>
          <w:szCs w:val="22"/>
        </w:rPr>
        <w:t xml:space="preserve"> таким чином, </w:t>
      </w:r>
      <w:proofErr w:type="spellStart"/>
      <w:r>
        <w:rPr>
          <w:spacing w:val="-2"/>
          <w:sz w:val="22"/>
          <w:szCs w:val="22"/>
        </w:rPr>
        <w:t>щоб</w:t>
      </w:r>
      <w:proofErr w:type="spellEnd"/>
      <w:r>
        <w:rPr>
          <w:spacing w:val="-2"/>
          <w:sz w:val="22"/>
          <w:szCs w:val="22"/>
        </w:rPr>
        <w:t xml:space="preserve"> вони </w:t>
      </w:r>
      <w:proofErr w:type="spellStart"/>
      <w:r>
        <w:rPr>
          <w:spacing w:val="-2"/>
          <w:sz w:val="22"/>
          <w:szCs w:val="22"/>
        </w:rPr>
        <w:t>відповідали</w:t>
      </w:r>
      <w:proofErr w:type="spellEnd"/>
      <w:r>
        <w:rPr>
          <w:spacing w:val="-2"/>
          <w:sz w:val="22"/>
          <w:szCs w:val="22"/>
        </w:rPr>
        <w:t xml:space="preserve"> зонам </w:t>
      </w:r>
      <w:proofErr w:type="spellStart"/>
      <w:r>
        <w:rPr>
          <w:spacing w:val="-2"/>
          <w:sz w:val="22"/>
          <w:szCs w:val="22"/>
        </w:rPr>
        <w:t>соціально-економічного</w:t>
      </w:r>
      <w:proofErr w:type="spellEnd"/>
      <w:r>
        <w:rPr>
          <w:spacing w:val="-2"/>
          <w:sz w:val="22"/>
          <w:szCs w:val="22"/>
        </w:rPr>
        <w:t xml:space="preserve"> </w:t>
      </w:r>
      <w:proofErr w:type="spellStart"/>
      <w:r>
        <w:rPr>
          <w:spacing w:val="-2"/>
          <w:sz w:val="22"/>
          <w:szCs w:val="22"/>
        </w:rPr>
        <w:t>обслуговування</w:t>
      </w:r>
      <w:proofErr w:type="spellEnd"/>
      <w:r>
        <w:rPr>
          <w:spacing w:val="-2"/>
          <w:sz w:val="22"/>
          <w:szCs w:val="22"/>
        </w:rPr>
        <w:t xml:space="preserve"> </w:t>
      </w:r>
      <w:proofErr w:type="spellStart"/>
      <w:r>
        <w:rPr>
          <w:spacing w:val="-2"/>
          <w:sz w:val="22"/>
          <w:szCs w:val="22"/>
        </w:rPr>
        <w:t>населених</w:t>
      </w:r>
      <w:proofErr w:type="spellEnd"/>
      <w:r>
        <w:rPr>
          <w:spacing w:val="-2"/>
          <w:sz w:val="22"/>
          <w:szCs w:val="22"/>
        </w:rPr>
        <w:t xml:space="preserve"> </w:t>
      </w:r>
      <w:proofErr w:type="spellStart"/>
      <w:r>
        <w:rPr>
          <w:spacing w:val="-2"/>
          <w:sz w:val="22"/>
          <w:szCs w:val="22"/>
        </w:rPr>
        <w:t>пунктів</w:t>
      </w:r>
      <w:proofErr w:type="spellEnd"/>
      <w:r>
        <w:rPr>
          <w:spacing w:val="-2"/>
          <w:sz w:val="22"/>
          <w:szCs w:val="22"/>
        </w:rPr>
        <w:t xml:space="preserve">. </w:t>
      </w:r>
      <w:proofErr w:type="spellStart"/>
      <w:r>
        <w:rPr>
          <w:spacing w:val="-2"/>
          <w:sz w:val="22"/>
          <w:szCs w:val="22"/>
        </w:rPr>
        <w:t>Водночас</w:t>
      </w:r>
      <w:proofErr w:type="spellEnd"/>
      <w:r>
        <w:rPr>
          <w:spacing w:val="-2"/>
          <w:sz w:val="22"/>
          <w:szCs w:val="22"/>
        </w:rPr>
        <w:t xml:space="preserve"> </w:t>
      </w:r>
      <w:proofErr w:type="spellStart"/>
      <w:r>
        <w:rPr>
          <w:spacing w:val="-2"/>
          <w:sz w:val="22"/>
          <w:szCs w:val="22"/>
        </w:rPr>
        <w:t>неприй</w:t>
      </w:r>
      <w:proofErr w:type="spellEnd"/>
      <w:r>
        <w:rPr>
          <w:spacing w:val="-2"/>
          <w:sz w:val="22"/>
          <w:szCs w:val="22"/>
          <w:lang w:val="uk-UA"/>
        </w:rPr>
        <w:softHyphen/>
      </w:r>
      <w:proofErr w:type="spellStart"/>
      <w:r>
        <w:rPr>
          <w:spacing w:val="-2"/>
          <w:sz w:val="22"/>
          <w:szCs w:val="22"/>
        </w:rPr>
        <w:t>нятним</w:t>
      </w:r>
      <w:proofErr w:type="spellEnd"/>
      <w:r>
        <w:rPr>
          <w:spacing w:val="-2"/>
          <w:sz w:val="22"/>
          <w:szCs w:val="22"/>
        </w:rPr>
        <w:t xml:space="preserve"> є </w:t>
      </w:r>
      <w:proofErr w:type="spellStart"/>
      <w:r>
        <w:rPr>
          <w:spacing w:val="-2"/>
          <w:sz w:val="22"/>
          <w:szCs w:val="22"/>
        </w:rPr>
        <w:t>механічне</w:t>
      </w:r>
      <w:proofErr w:type="spellEnd"/>
      <w:r>
        <w:rPr>
          <w:spacing w:val="-2"/>
          <w:sz w:val="22"/>
          <w:szCs w:val="22"/>
        </w:rPr>
        <w:t xml:space="preserve"> </w:t>
      </w:r>
      <w:proofErr w:type="spellStart"/>
      <w:r>
        <w:rPr>
          <w:spacing w:val="-2"/>
          <w:sz w:val="22"/>
          <w:szCs w:val="22"/>
        </w:rPr>
        <w:t>перенесення</w:t>
      </w:r>
      <w:proofErr w:type="spellEnd"/>
      <w:r>
        <w:rPr>
          <w:spacing w:val="-2"/>
          <w:sz w:val="22"/>
          <w:szCs w:val="22"/>
        </w:rPr>
        <w:t xml:space="preserve"> схем, </w:t>
      </w:r>
      <w:proofErr w:type="spellStart"/>
      <w:r>
        <w:rPr>
          <w:spacing w:val="-2"/>
          <w:sz w:val="22"/>
          <w:szCs w:val="22"/>
        </w:rPr>
        <w:t>що</w:t>
      </w:r>
      <w:proofErr w:type="spellEnd"/>
      <w:r>
        <w:rPr>
          <w:spacing w:val="-2"/>
          <w:sz w:val="22"/>
          <w:szCs w:val="22"/>
        </w:rPr>
        <w:t xml:space="preserve"> </w:t>
      </w:r>
      <w:proofErr w:type="spellStart"/>
      <w:r>
        <w:rPr>
          <w:spacing w:val="-2"/>
          <w:sz w:val="22"/>
          <w:szCs w:val="22"/>
        </w:rPr>
        <w:t>склалися</w:t>
      </w:r>
      <w:proofErr w:type="spellEnd"/>
      <w:r>
        <w:rPr>
          <w:spacing w:val="-2"/>
          <w:sz w:val="22"/>
          <w:szCs w:val="22"/>
        </w:rPr>
        <w:t xml:space="preserve"> в </w:t>
      </w:r>
      <w:proofErr w:type="spellStart"/>
      <w:r>
        <w:rPr>
          <w:spacing w:val="-2"/>
          <w:sz w:val="22"/>
          <w:szCs w:val="22"/>
        </w:rPr>
        <w:t>інших</w:t>
      </w:r>
      <w:proofErr w:type="spellEnd"/>
      <w:r>
        <w:rPr>
          <w:spacing w:val="-2"/>
          <w:sz w:val="22"/>
          <w:szCs w:val="22"/>
        </w:rPr>
        <w:t xml:space="preserve"> державах, </w:t>
      </w:r>
      <w:proofErr w:type="spellStart"/>
      <w:r>
        <w:rPr>
          <w:spacing w:val="-2"/>
          <w:sz w:val="22"/>
          <w:szCs w:val="22"/>
        </w:rPr>
        <w:t>адже</w:t>
      </w:r>
      <w:proofErr w:type="spellEnd"/>
      <w:r>
        <w:rPr>
          <w:spacing w:val="-2"/>
          <w:sz w:val="22"/>
          <w:szCs w:val="22"/>
        </w:rPr>
        <w:t xml:space="preserve"> </w:t>
      </w:r>
      <w:proofErr w:type="spellStart"/>
      <w:r>
        <w:rPr>
          <w:spacing w:val="-2"/>
          <w:sz w:val="22"/>
          <w:szCs w:val="22"/>
        </w:rPr>
        <w:t>адміністративно-терито</w:t>
      </w:r>
      <w:proofErr w:type="spellEnd"/>
      <w:r>
        <w:rPr>
          <w:spacing w:val="-2"/>
          <w:sz w:val="22"/>
          <w:szCs w:val="22"/>
          <w:lang w:val="uk-UA"/>
        </w:rPr>
        <w:softHyphen/>
      </w:r>
      <w:proofErr w:type="spellStart"/>
      <w:r>
        <w:rPr>
          <w:spacing w:val="-2"/>
          <w:sz w:val="22"/>
          <w:szCs w:val="22"/>
        </w:rPr>
        <w:t>ріальний</w:t>
      </w:r>
      <w:proofErr w:type="spellEnd"/>
      <w:r>
        <w:rPr>
          <w:spacing w:val="-2"/>
          <w:sz w:val="22"/>
          <w:szCs w:val="22"/>
        </w:rPr>
        <w:t xml:space="preserve"> </w:t>
      </w:r>
      <w:proofErr w:type="spellStart"/>
      <w:r>
        <w:rPr>
          <w:spacing w:val="-2"/>
          <w:sz w:val="22"/>
          <w:szCs w:val="22"/>
        </w:rPr>
        <w:t>устрій</w:t>
      </w:r>
      <w:proofErr w:type="spellEnd"/>
      <w:r>
        <w:rPr>
          <w:spacing w:val="-2"/>
          <w:sz w:val="22"/>
          <w:szCs w:val="22"/>
        </w:rPr>
        <w:t xml:space="preserve"> повинен </w:t>
      </w:r>
      <w:proofErr w:type="spellStart"/>
      <w:r>
        <w:rPr>
          <w:spacing w:val="-2"/>
          <w:sz w:val="22"/>
          <w:szCs w:val="22"/>
        </w:rPr>
        <w:t>опиратися</w:t>
      </w:r>
      <w:proofErr w:type="spellEnd"/>
      <w:r>
        <w:rPr>
          <w:spacing w:val="-2"/>
          <w:sz w:val="22"/>
          <w:szCs w:val="22"/>
        </w:rPr>
        <w:t xml:space="preserve"> на </w:t>
      </w:r>
      <w:proofErr w:type="spellStart"/>
      <w:r>
        <w:rPr>
          <w:spacing w:val="-2"/>
          <w:sz w:val="22"/>
          <w:szCs w:val="22"/>
        </w:rPr>
        <w:t>особливості</w:t>
      </w:r>
      <w:proofErr w:type="spellEnd"/>
      <w:r>
        <w:rPr>
          <w:spacing w:val="-2"/>
          <w:sz w:val="22"/>
          <w:szCs w:val="22"/>
        </w:rPr>
        <w:t xml:space="preserve"> </w:t>
      </w:r>
      <w:proofErr w:type="spellStart"/>
      <w:r>
        <w:rPr>
          <w:spacing w:val="-2"/>
          <w:sz w:val="22"/>
          <w:szCs w:val="22"/>
        </w:rPr>
        <w:t>системи</w:t>
      </w:r>
      <w:proofErr w:type="spellEnd"/>
      <w:r>
        <w:rPr>
          <w:spacing w:val="-2"/>
          <w:sz w:val="22"/>
          <w:szCs w:val="22"/>
        </w:rPr>
        <w:t xml:space="preserve"> </w:t>
      </w:r>
      <w:proofErr w:type="spellStart"/>
      <w:r>
        <w:rPr>
          <w:spacing w:val="-2"/>
          <w:sz w:val="22"/>
          <w:szCs w:val="22"/>
        </w:rPr>
        <w:t>розселення</w:t>
      </w:r>
      <w:proofErr w:type="spellEnd"/>
      <w:r>
        <w:rPr>
          <w:spacing w:val="-2"/>
          <w:sz w:val="22"/>
          <w:szCs w:val="22"/>
        </w:rPr>
        <w:t xml:space="preserve"> і </w:t>
      </w:r>
      <w:proofErr w:type="spellStart"/>
      <w:r>
        <w:rPr>
          <w:spacing w:val="-2"/>
          <w:sz w:val="22"/>
          <w:szCs w:val="22"/>
        </w:rPr>
        <w:t>комунікацій</w:t>
      </w:r>
      <w:proofErr w:type="spellEnd"/>
      <w:r>
        <w:rPr>
          <w:spacing w:val="-2"/>
          <w:sz w:val="22"/>
          <w:szCs w:val="22"/>
        </w:rPr>
        <w:t xml:space="preserve">, </w:t>
      </w:r>
      <w:proofErr w:type="spellStart"/>
      <w:r>
        <w:rPr>
          <w:spacing w:val="-2"/>
          <w:sz w:val="22"/>
          <w:szCs w:val="22"/>
        </w:rPr>
        <w:t>що</w:t>
      </w:r>
      <w:proofErr w:type="spellEnd"/>
      <w:r>
        <w:rPr>
          <w:spacing w:val="-2"/>
          <w:sz w:val="22"/>
          <w:szCs w:val="22"/>
        </w:rPr>
        <w:t xml:space="preserve"> </w:t>
      </w:r>
      <w:proofErr w:type="spellStart"/>
      <w:r>
        <w:rPr>
          <w:spacing w:val="-2"/>
          <w:sz w:val="22"/>
          <w:szCs w:val="22"/>
        </w:rPr>
        <w:t>склалася</w:t>
      </w:r>
      <w:proofErr w:type="spellEnd"/>
      <w:r>
        <w:rPr>
          <w:spacing w:val="-2"/>
          <w:sz w:val="22"/>
          <w:szCs w:val="22"/>
        </w:rPr>
        <w:t xml:space="preserve"> в </w:t>
      </w:r>
      <w:proofErr w:type="spellStart"/>
      <w:r>
        <w:rPr>
          <w:spacing w:val="-2"/>
          <w:sz w:val="22"/>
          <w:szCs w:val="22"/>
        </w:rPr>
        <w:t>Україні</w:t>
      </w:r>
      <w:proofErr w:type="spellEnd"/>
      <w:r>
        <w:rPr>
          <w:spacing w:val="-2"/>
          <w:sz w:val="22"/>
          <w:szCs w:val="22"/>
        </w:rPr>
        <w:t xml:space="preserve">, </w:t>
      </w:r>
      <w:proofErr w:type="spellStart"/>
      <w:r>
        <w:rPr>
          <w:spacing w:val="-2"/>
          <w:sz w:val="22"/>
          <w:szCs w:val="22"/>
        </w:rPr>
        <w:t>враховуючи</w:t>
      </w:r>
      <w:proofErr w:type="spellEnd"/>
      <w:r>
        <w:rPr>
          <w:spacing w:val="-2"/>
          <w:sz w:val="22"/>
          <w:szCs w:val="22"/>
        </w:rPr>
        <w:t xml:space="preserve"> </w:t>
      </w:r>
      <w:r>
        <w:rPr>
          <w:spacing w:val="-2"/>
          <w:sz w:val="22"/>
          <w:szCs w:val="22"/>
          <w:lang w:val="uk-UA"/>
        </w:rPr>
        <w:t>й</w:t>
      </w:r>
      <w:r>
        <w:rPr>
          <w:spacing w:val="-2"/>
          <w:sz w:val="22"/>
          <w:szCs w:val="22"/>
        </w:rPr>
        <w:t xml:space="preserve"> </w:t>
      </w:r>
      <w:proofErr w:type="spellStart"/>
      <w:r>
        <w:rPr>
          <w:spacing w:val="-2"/>
          <w:sz w:val="22"/>
          <w:szCs w:val="22"/>
        </w:rPr>
        <w:t>регіональні</w:t>
      </w:r>
      <w:proofErr w:type="spellEnd"/>
      <w:r>
        <w:rPr>
          <w:spacing w:val="-2"/>
          <w:sz w:val="22"/>
          <w:szCs w:val="22"/>
        </w:rPr>
        <w:t xml:space="preserve"> </w:t>
      </w:r>
      <w:proofErr w:type="spellStart"/>
      <w:r>
        <w:rPr>
          <w:spacing w:val="-2"/>
          <w:sz w:val="22"/>
          <w:szCs w:val="22"/>
        </w:rPr>
        <w:t>відмінності</w:t>
      </w:r>
      <w:proofErr w:type="spellEnd"/>
      <w:r>
        <w:rPr>
          <w:spacing w:val="-2"/>
          <w:sz w:val="22"/>
          <w:szCs w:val="22"/>
        </w:rPr>
        <w:t xml:space="preserve"> (</w:t>
      </w:r>
      <w:proofErr w:type="spellStart"/>
      <w:r>
        <w:rPr>
          <w:spacing w:val="-2"/>
          <w:sz w:val="22"/>
          <w:szCs w:val="22"/>
        </w:rPr>
        <w:t>густот</w:t>
      </w:r>
      <w:proofErr w:type="spellEnd"/>
      <w:r>
        <w:rPr>
          <w:spacing w:val="-2"/>
          <w:sz w:val="22"/>
          <w:szCs w:val="22"/>
          <w:lang w:val="uk-UA"/>
        </w:rPr>
        <w:t xml:space="preserve">а </w:t>
      </w:r>
      <w:proofErr w:type="spellStart"/>
      <w:r>
        <w:rPr>
          <w:spacing w:val="-2"/>
          <w:sz w:val="22"/>
          <w:szCs w:val="22"/>
        </w:rPr>
        <w:t>населення</w:t>
      </w:r>
      <w:proofErr w:type="spellEnd"/>
      <w:r>
        <w:rPr>
          <w:spacing w:val="-2"/>
          <w:sz w:val="22"/>
          <w:szCs w:val="22"/>
        </w:rPr>
        <w:t xml:space="preserve"> і та </w:t>
      </w:r>
      <w:proofErr w:type="spellStart"/>
      <w:r>
        <w:rPr>
          <w:spacing w:val="-2"/>
          <w:sz w:val="22"/>
          <w:szCs w:val="22"/>
        </w:rPr>
        <w:t>людн</w:t>
      </w:r>
      <w:r>
        <w:rPr>
          <w:spacing w:val="-2"/>
          <w:sz w:val="22"/>
          <w:szCs w:val="22"/>
          <w:lang w:val="uk-UA"/>
        </w:rPr>
        <w:t>ість</w:t>
      </w:r>
      <w:proofErr w:type="spellEnd"/>
      <w:r>
        <w:rPr>
          <w:spacing w:val="-2"/>
          <w:sz w:val="22"/>
          <w:szCs w:val="22"/>
        </w:rPr>
        <w:t xml:space="preserve"> </w:t>
      </w:r>
      <w:proofErr w:type="spellStart"/>
      <w:r>
        <w:rPr>
          <w:spacing w:val="-2"/>
          <w:sz w:val="22"/>
          <w:szCs w:val="22"/>
        </w:rPr>
        <w:t>поселень</w:t>
      </w:r>
      <w:proofErr w:type="spellEnd"/>
      <w:r>
        <w:rPr>
          <w:spacing w:val="-2"/>
          <w:sz w:val="22"/>
          <w:szCs w:val="22"/>
        </w:rPr>
        <w:t xml:space="preserve">, </w:t>
      </w:r>
      <w:proofErr w:type="spellStart"/>
      <w:r>
        <w:rPr>
          <w:spacing w:val="-2"/>
          <w:sz w:val="22"/>
          <w:szCs w:val="22"/>
        </w:rPr>
        <w:t>географі</w:t>
      </w:r>
      <w:proofErr w:type="spellEnd"/>
      <w:r>
        <w:rPr>
          <w:spacing w:val="-2"/>
          <w:sz w:val="22"/>
          <w:szCs w:val="22"/>
          <w:lang w:val="uk-UA"/>
        </w:rPr>
        <w:t>я</w:t>
      </w:r>
      <w:r>
        <w:rPr>
          <w:spacing w:val="-2"/>
          <w:sz w:val="22"/>
          <w:szCs w:val="22"/>
        </w:rPr>
        <w:t xml:space="preserve"> та структур</w:t>
      </w:r>
      <w:r>
        <w:rPr>
          <w:spacing w:val="-2"/>
          <w:sz w:val="22"/>
          <w:szCs w:val="22"/>
          <w:lang w:val="uk-UA"/>
        </w:rPr>
        <w:t>а</w:t>
      </w:r>
      <w:r>
        <w:rPr>
          <w:spacing w:val="-2"/>
          <w:sz w:val="22"/>
          <w:szCs w:val="22"/>
        </w:rPr>
        <w:t xml:space="preserve"> </w:t>
      </w:r>
      <w:proofErr w:type="spellStart"/>
      <w:r>
        <w:rPr>
          <w:spacing w:val="-2"/>
          <w:sz w:val="22"/>
          <w:szCs w:val="22"/>
        </w:rPr>
        <w:t>шляхів</w:t>
      </w:r>
      <w:proofErr w:type="spellEnd"/>
      <w:r>
        <w:rPr>
          <w:spacing w:val="-2"/>
          <w:sz w:val="22"/>
          <w:szCs w:val="22"/>
        </w:rPr>
        <w:t xml:space="preserve"> </w:t>
      </w:r>
      <w:proofErr w:type="spellStart"/>
      <w:r>
        <w:rPr>
          <w:spacing w:val="-2"/>
          <w:sz w:val="22"/>
          <w:szCs w:val="22"/>
        </w:rPr>
        <w:t>сполучення</w:t>
      </w:r>
      <w:proofErr w:type="spellEnd"/>
      <w:r>
        <w:rPr>
          <w:spacing w:val="-2"/>
          <w:sz w:val="22"/>
          <w:szCs w:val="22"/>
        </w:rPr>
        <w:t xml:space="preserve">, </w:t>
      </w:r>
      <w:proofErr w:type="spellStart"/>
      <w:r>
        <w:rPr>
          <w:spacing w:val="-2"/>
          <w:sz w:val="22"/>
          <w:szCs w:val="22"/>
        </w:rPr>
        <w:t>соціально-економічн</w:t>
      </w:r>
      <w:proofErr w:type="spellEnd"/>
      <w:r>
        <w:rPr>
          <w:spacing w:val="-2"/>
          <w:sz w:val="22"/>
          <w:szCs w:val="22"/>
          <w:lang w:val="uk-UA"/>
        </w:rPr>
        <w:t>а</w:t>
      </w:r>
      <w:r>
        <w:rPr>
          <w:spacing w:val="-2"/>
          <w:sz w:val="22"/>
          <w:szCs w:val="22"/>
        </w:rPr>
        <w:t xml:space="preserve"> </w:t>
      </w:r>
      <w:proofErr w:type="spellStart"/>
      <w:r>
        <w:rPr>
          <w:spacing w:val="-2"/>
          <w:sz w:val="22"/>
          <w:szCs w:val="22"/>
        </w:rPr>
        <w:t>ситуаці</w:t>
      </w:r>
      <w:proofErr w:type="spellEnd"/>
      <w:r>
        <w:rPr>
          <w:spacing w:val="-2"/>
          <w:sz w:val="22"/>
          <w:szCs w:val="22"/>
          <w:lang w:val="uk-UA"/>
        </w:rPr>
        <w:t>я</w:t>
      </w:r>
      <w:r>
        <w:rPr>
          <w:spacing w:val="-2"/>
          <w:sz w:val="22"/>
          <w:szCs w:val="22"/>
        </w:rPr>
        <w:t xml:space="preserve">, </w:t>
      </w:r>
      <w:proofErr w:type="spellStart"/>
      <w:r>
        <w:rPr>
          <w:spacing w:val="-2"/>
          <w:sz w:val="22"/>
          <w:szCs w:val="22"/>
        </w:rPr>
        <w:t>історико-географічн</w:t>
      </w:r>
      <w:proofErr w:type="spellEnd"/>
      <w:r>
        <w:rPr>
          <w:spacing w:val="-2"/>
          <w:sz w:val="22"/>
          <w:szCs w:val="22"/>
          <w:lang w:val="uk-UA"/>
        </w:rPr>
        <w:t>і</w:t>
      </w:r>
      <w:r>
        <w:rPr>
          <w:spacing w:val="-2"/>
          <w:sz w:val="22"/>
          <w:szCs w:val="22"/>
        </w:rPr>
        <w:t xml:space="preserve"> </w:t>
      </w:r>
      <w:proofErr w:type="spellStart"/>
      <w:r>
        <w:rPr>
          <w:spacing w:val="-2"/>
          <w:sz w:val="22"/>
          <w:szCs w:val="22"/>
        </w:rPr>
        <w:t>передумов</w:t>
      </w:r>
      <w:proofErr w:type="spellEnd"/>
      <w:r>
        <w:rPr>
          <w:spacing w:val="-2"/>
          <w:sz w:val="22"/>
          <w:szCs w:val="22"/>
          <w:lang w:val="uk-UA"/>
        </w:rPr>
        <w:t>и й</w:t>
      </w:r>
      <w:r>
        <w:rPr>
          <w:spacing w:val="-2"/>
          <w:sz w:val="22"/>
          <w:szCs w:val="22"/>
        </w:rPr>
        <w:t xml:space="preserve"> </w:t>
      </w:r>
      <w:proofErr w:type="spellStart"/>
      <w:r>
        <w:rPr>
          <w:spacing w:val="-2"/>
          <w:sz w:val="22"/>
          <w:szCs w:val="22"/>
        </w:rPr>
        <w:t>ін</w:t>
      </w:r>
      <w:proofErr w:type="spellEnd"/>
      <w:r>
        <w:rPr>
          <w:spacing w:val="-2"/>
          <w:sz w:val="22"/>
          <w:szCs w:val="22"/>
        </w:rPr>
        <w:t>.).</w:t>
      </w:r>
      <w:r>
        <w:rPr>
          <w:sz w:val="22"/>
          <w:szCs w:val="22"/>
        </w:rPr>
        <w:t xml:space="preserve"> </w:t>
      </w:r>
    </w:p>
    <w:p w:rsidR="00C87D40" w:rsidRDefault="00C87D40" w:rsidP="00C87D40">
      <w:pPr>
        <w:ind w:firstLine="425"/>
        <w:jc w:val="both"/>
        <w:rPr>
          <w:sz w:val="22"/>
          <w:szCs w:val="22"/>
          <w:lang w:val="uk-UA"/>
        </w:rPr>
      </w:pPr>
      <w:r>
        <w:rPr>
          <w:spacing w:val="-2"/>
          <w:sz w:val="22"/>
          <w:szCs w:val="22"/>
          <w:lang w:val="uk-UA"/>
        </w:rPr>
        <w:lastRenderedPageBreak/>
        <w:t>Через призму означених критеріїв помітними є не лише суспільно-географічні недоліки існуючої</w:t>
      </w:r>
      <w:r>
        <w:rPr>
          <w:sz w:val="22"/>
          <w:szCs w:val="22"/>
          <w:lang w:val="uk-UA"/>
        </w:rPr>
        <w:t xml:space="preserve"> системи (диспропорції розмірів і </w:t>
      </w:r>
      <w:proofErr w:type="spellStart"/>
      <w:r>
        <w:rPr>
          <w:sz w:val="22"/>
          <w:szCs w:val="22"/>
          <w:lang w:val="uk-UA"/>
        </w:rPr>
        <w:t>природоресурсного</w:t>
      </w:r>
      <w:proofErr w:type="spellEnd"/>
      <w:r>
        <w:rPr>
          <w:sz w:val="22"/>
          <w:szCs w:val="22"/>
          <w:lang w:val="uk-UA"/>
        </w:rPr>
        <w:t xml:space="preserve"> потенціалу адміністративних одиниць, неви</w:t>
      </w:r>
      <w:r>
        <w:rPr>
          <w:sz w:val="22"/>
          <w:szCs w:val="22"/>
          <w:lang w:val="uk-UA"/>
        </w:rPr>
        <w:softHyphen/>
        <w:t xml:space="preserve">гідне розміщення адміністративних центрів і меж на всіх рівнях ієрархії, контрасти у соціальному розвитку сіл – центрів сільрад і прилеглих населених пунктів та ін.) [1, </w:t>
      </w:r>
      <w:r>
        <w:rPr>
          <w:sz w:val="22"/>
          <w:szCs w:val="22"/>
          <w:lang w:val="en-US"/>
        </w:rPr>
        <w:t>c</w:t>
      </w:r>
      <w:r>
        <w:rPr>
          <w:sz w:val="22"/>
          <w:szCs w:val="22"/>
          <w:lang w:val="uk-UA"/>
        </w:rPr>
        <w:t>. 151–171], а й низка право</w:t>
      </w:r>
      <w:r>
        <w:rPr>
          <w:sz w:val="22"/>
          <w:szCs w:val="22"/>
          <w:lang w:val="uk-UA"/>
        </w:rPr>
        <w:softHyphen/>
        <w:t>вих та економічних проблем, зокрема щодо оптимізації кількості адміністративного персоналу, фінансової бази органів самоврядування, розмежування повноважень тощо. Разом із тим очевидними є й окремі переваги сучасної системи адміністративно-територіального устрою (оптимальність три</w:t>
      </w:r>
      <w:r>
        <w:rPr>
          <w:sz w:val="22"/>
          <w:szCs w:val="22"/>
          <w:lang w:val="uk-UA"/>
        </w:rPr>
        <w:softHyphen/>
        <w:t>ступеневої ієрархічної структури, часткова відповідність системам розселення). Тобто, існуючий триступеневий поділ, вищий рівень якого формують області, автономія, міста загальнодержавного підпорядкування – Київ і Севастополь, середній – адміністративні райони, міста обласного підпоряд</w:t>
      </w:r>
      <w:r>
        <w:rPr>
          <w:sz w:val="22"/>
          <w:szCs w:val="22"/>
          <w:lang w:val="uk-UA"/>
        </w:rPr>
        <w:softHyphen/>
        <w:t xml:space="preserve">кування, нижчий – села, селища, міста районного підпорядкування, загалом відповідає розмірам України й ієрархії систем розселення. </w:t>
      </w:r>
    </w:p>
    <w:p w:rsidR="00C87D40" w:rsidRDefault="00C87D40" w:rsidP="00C87D40">
      <w:pPr>
        <w:ind w:firstLine="425"/>
        <w:jc w:val="both"/>
        <w:rPr>
          <w:sz w:val="22"/>
          <w:szCs w:val="22"/>
          <w:lang w:val="uk-UA"/>
        </w:rPr>
      </w:pPr>
      <w:r>
        <w:rPr>
          <w:sz w:val="22"/>
          <w:szCs w:val="22"/>
          <w:lang w:val="uk-UA"/>
        </w:rPr>
        <w:t>Важливою рисою адміністративно-територіальної системи України, яка передбачена її Консти</w:t>
      </w:r>
      <w:r>
        <w:rPr>
          <w:sz w:val="22"/>
          <w:szCs w:val="22"/>
          <w:lang w:val="uk-UA"/>
        </w:rPr>
        <w:softHyphen/>
        <w:t>туцією, є існування двох типів адміністративних одиниць: населені пункти як адміністративні одини</w:t>
      </w:r>
      <w:r>
        <w:rPr>
          <w:sz w:val="22"/>
          <w:szCs w:val="22"/>
          <w:lang w:val="uk-UA"/>
        </w:rPr>
        <w:softHyphen/>
        <w:t>ці (місто, селище, село) й адміністративні підрозділи окружного типу (область, район). У наявності таких двох типів адміністративних одиниць об’єктивно закладена суперечність, яка характерна для багатьох держав, спричинюючи і певні правові колізії. Адже, з одного боку, кожне поселення орга</w:t>
      </w:r>
      <w:r>
        <w:rPr>
          <w:sz w:val="22"/>
          <w:szCs w:val="22"/>
          <w:lang w:val="uk-UA"/>
        </w:rPr>
        <w:softHyphen/>
        <w:t xml:space="preserve">нічно прагне забезпечити внутрішнє самоврядування, з другого – окреме місто не можна відривати від оточуючої обслуговуючої території, оскільки виникнення і розвиток міст є результатом всієї сукупності суспільно-територіальних відносин, що сфокусувалися в одному місці. </w:t>
      </w:r>
    </w:p>
    <w:p w:rsidR="00C87D40" w:rsidRDefault="00C87D40" w:rsidP="00C87D40">
      <w:pPr>
        <w:ind w:firstLine="425"/>
        <w:jc w:val="both"/>
        <w:rPr>
          <w:sz w:val="22"/>
          <w:szCs w:val="22"/>
          <w:lang w:val="uk-UA"/>
        </w:rPr>
      </w:pPr>
      <w:r>
        <w:rPr>
          <w:sz w:val="22"/>
          <w:szCs w:val="22"/>
          <w:lang w:val="uk-UA"/>
        </w:rPr>
        <w:t>Перелік різних проблем функціонування адміністративно-територіального устрою України є широким і його можна і далі продовжувати з конкретних фахових позицій. Однак слід підкреслити, що помітні наявні недоліки все ж не мають паралізуючого впливу на суспільство, вимагаючи негайної зміни системи, яка дуже сильно «</w:t>
      </w:r>
      <w:proofErr w:type="spellStart"/>
      <w:r>
        <w:rPr>
          <w:sz w:val="22"/>
          <w:szCs w:val="22"/>
          <w:lang w:val="uk-UA"/>
        </w:rPr>
        <w:t>вкорінилась</w:t>
      </w:r>
      <w:proofErr w:type="spellEnd"/>
      <w:r>
        <w:rPr>
          <w:sz w:val="22"/>
          <w:szCs w:val="22"/>
          <w:lang w:val="uk-UA"/>
        </w:rPr>
        <w:t xml:space="preserve">» у територіальну організацію суспільства, особливо систему розселення та комунікацій. Більшість областей та адміністративних районів дійсно стали вузловими цілісними суспільно-географічними регіонами, і різка зміна існуючої системи, особливо її ієрархічної структури, могла б привнести в суспільство елементи дезорганізації. Окрім того, різкі та непідготовлені адміністративно-територіальні зміни, особливо стосовно пониження </w:t>
      </w:r>
      <w:r>
        <w:rPr>
          <w:spacing w:val="-4"/>
          <w:sz w:val="22"/>
          <w:szCs w:val="22"/>
          <w:lang w:val="uk-UA"/>
        </w:rPr>
        <w:t>статусу населених пунктів, спричиняючи масові невдоволення громадськості та цілковиту дестабілізацію</w:t>
      </w:r>
      <w:r>
        <w:rPr>
          <w:sz w:val="22"/>
          <w:szCs w:val="22"/>
          <w:lang w:val="uk-UA"/>
        </w:rPr>
        <w:t xml:space="preserve"> ситуації у державі. </w:t>
      </w:r>
    </w:p>
    <w:p w:rsidR="00C87D40" w:rsidRDefault="00C87D40" w:rsidP="00C87D40">
      <w:pPr>
        <w:ind w:firstLine="425"/>
        <w:jc w:val="both"/>
        <w:rPr>
          <w:sz w:val="22"/>
          <w:szCs w:val="22"/>
          <w:lang w:val="uk-UA"/>
        </w:rPr>
      </w:pPr>
      <w:r>
        <w:rPr>
          <w:sz w:val="22"/>
          <w:szCs w:val="22"/>
          <w:lang w:val="uk-UA"/>
        </w:rPr>
        <w:t xml:space="preserve">Особливо хибним є створення нових адміністративних ступенів на </w:t>
      </w:r>
      <w:proofErr w:type="spellStart"/>
      <w:r>
        <w:rPr>
          <w:sz w:val="22"/>
          <w:szCs w:val="22"/>
          <w:lang w:val="uk-UA"/>
        </w:rPr>
        <w:t>надобласному</w:t>
      </w:r>
      <w:proofErr w:type="spellEnd"/>
      <w:r>
        <w:rPr>
          <w:sz w:val="22"/>
          <w:szCs w:val="22"/>
          <w:lang w:val="uk-UA"/>
        </w:rPr>
        <w:t xml:space="preserve"> рівні чи укрупнення великих регіонів (як на основі групування суміжних областей, так і т. </w:t>
      </w:r>
      <w:proofErr w:type="spellStart"/>
      <w:r>
        <w:rPr>
          <w:sz w:val="22"/>
          <w:szCs w:val="22"/>
          <w:lang w:val="uk-UA"/>
        </w:rPr>
        <w:t>зв</w:t>
      </w:r>
      <w:proofErr w:type="spellEnd"/>
      <w:r>
        <w:rPr>
          <w:sz w:val="22"/>
          <w:szCs w:val="22"/>
          <w:lang w:val="uk-UA"/>
        </w:rPr>
        <w:t xml:space="preserve">. </w:t>
      </w:r>
      <w:proofErr w:type="spellStart"/>
      <w:r>
        <w:rPr>
          <w:sz w:val="22"/>
          <w:szCs w:val="22"/>
          <w:lang w:val="uk-UA"/>
        </w:rPr>
        <w:t>історико-</w:t>
      </w:r>
      <w:r>
        <w:rPr>
          <w:spacing w:val="-2"/>
          <w:sz w:val="22"/>
          <w:szCs w:val="22"/>
          <w:lang w:val="uk-UA"/>
        </w:rPr>
        <w:t>географічних</w:t>
      </w:r>
      <w:proofErr w:type="spellEnd"/>
      <w:r>
        <w:rPr>
          <w:spacing w:val="-2"/>
          <w:sz w:val="22"/>
          <w:szCs w:val="22"/>
          <w:lang w:val="uk-UA"/>
        </w:rPr>
        <w:t xml:space="preserve"> областей), яке і надалі за інерцією пропонується окремими аналітиками [4] та бізнесово-</w:t>
      </w:r>
      <w:r>
        <w:rPr>
          <w:sz w:val="22"/>
          <w:szCs w:val="22"/>
          <w:lang w:val="uk-UA"/>
        </w:rPr>
        <w:t>політичними угрупуваннями кількох найбільших регіональних центрів, які прагнуть до розширення середовища свого впливу. Цю ідею підтримують і прихильники федералізації України, справедливо розглядаючи такий варіант як перший етап проектованої федералізації. Аналізуючи такі пропозиції, слід урахувати, що об’єднання кількох областей призведе до створення надвеликих адміністративних одиниць, відповідних розмірам середніх європейських країн, що зовсім не характерно для унітарних держав. А великі розміри (така логіка політико-географічних процесів) підштовхуватимуть до по</w:t>
      </w:r>
      <w:r>
        <w:rPr>
          <w:sz w:val="22"/>
          <w:szCs w:val="22"/>
          <w:lang w:val="uk-UA"/>
        </w:rPr>
        <w:softHyphen/>
        <w:t xml:space="preserve">стійного підвищення повноважень, статусу, концентрації та консолідації не завжди </w:t>
      </w:r>
      <w:proofErr w:type="spellStart"/>
      <w:r>
        <w:rPr>
          <w:sz w:val="22"/>
          <w:szCs w:val="22"/>
          <w:lang w:val="uk-UA"/>
        </w:rPr>
        <w:t>продержав</w:t>
      </w:r>
      <w:bookmarkStart w:id="0" w:name="_GoBack"/>
      <w:bookmarkEnd w:id="0"/>
      <w:r>
        <w:rPr>
          <w:sz w:val="22"/>
          <w:szCs w:val="22"/>
          <w:lang w:val="uk-UA"/>
        </w:rPr>
        <w:t>ницьки</w:t>
      </w:r>
      <w:proofErr w:type="spellEnd"/>
      <w:r>
        <w:rPr>
          <w:sz w:val="22"/>
          <w:szCs w:val="22"/>
          <w:lang w:val="uk-UA"/>
        </w:rPr>
        <w:t xml:space="preserve"> налаштованих політичних сил. Тому замість того, щоб сприяти зміцненню територіальної єдності держави, такі пропозиції лише стимулюватимуть відцентрові рухи та сепаратистські настрої. А якщо ж урахувати, що кількість і розміщення адміністративних одиниць вищого рівня певною мірою визначає кількість і географію центрів соціально-культурного життя, то реалізація пропонова</w:t>
      </w:r>
      <w:r>
        <w:rPr>
          <w:sz w:val="22"/>
          <w:szCs w:val="22"/>
          <w:lang w:val="uk-UA"/>
        </w:rPr>
        <w:softHyphen/>
        <w:t xml:space="preserve">ного варіанта стане причиною поступового сповзання більшості великих і середніх міст та прилеглих до них районів на периферію соціально-економічного розвитку. Тобто, замість того, щоб перенести вагу вирішення соціальних питань «углиб» держави, всі вузли життєдіяльності суспільства знову будуть зосереджені лише в кількох центрах. Відповідно зросте периферійність і </w:t>
      </w:r>
      <w:proofErr w:type="spellStart"/>
      <w:r>
        <w:rPr>
          <w:sz w:val="22"/>
          <w:szCs w:val="22"/>
          <w:lang w:val="uk-UA"/>
        </w:rPr>
        <w:t>депресивність</w:t>
      </w:r>
      <w:proofErr w:type="spellEnd"/>
      <w:r>
        <w:rPr>
          <w:sz w:val="22"/>
          <w:szCs w:val="22"/>
          <w:lang w:val="uk-UA"/>
        </w:rPr>
        <w:t xml:space="preserve"> </w:t>
      </w:r>
      <w:r>
        <w:rPr>
          <w:spacing w:val="-2"/>
          <w:sz w:val="22"/>
          <w:szCs w:val="22"/>
          <w:lang w:val="uk-UA"/>
        </w:rPr>
        <w:t>великих за розмірами віддалених сільських територій, які є основою української традиційної культури.</w:t>
      </w:r>
    </w:p>
    <w:p w:rsidR="00C87D40" w:rsidRDefault="00C87D40" w:rsidP="00C87D40">
      <w:pPr>
        <w:pStyle w:val="1"/>
        <w:spacing w:after="0"/>
        <w:ind w:left="0" w:firstLine="425"/>
        <w:rPr>
          <w:sz w:val="22"/>
          <w:szCs w:val="22"/>
        </w:rPr>
      </w:pPr>
      <w:r>
        <w:rPr>
          <w:sz w:val="22"/>
          <w:szCs w:val="22"/>
        </w:rPr>
        <w:t xml:space="preserve">Сама ідея укрупнення не узгоджується з іншими реаліями. Так, створення </w:t>
      </w:r>
      <w:proofErr w:type="spellStart"/>
      <w:r>
        <w:rPr>
          <w:sz w:val="22"/>
          <w:szCs w:val="22"/>
        </w:rPr>
        <w:t>надобласного</w:t>
      </w:r>
      <w:proofErr w:type="spellEnd"/>
      <w:r>
        <w:rPr>
          <w:sz w:val="22"/>
          <w:szCs w:val="22"/>
        </w:rPr>
        <w:t xml:space="preserve"> центру з великими повноваженнями закономірно зумовить для великої кількості населення по</w:t>
      </w:r>
      <w:r>
        <w:rPr>
          <w:sz w:val="22"/>
          <w:szCs w:val="22"/>
        </w:rPr>
        <w:softHyphen/>
        <w:t>требу одержу</w:t>
      </w:r>
      <w:r>
        <w:rPr>
          <w:sz w:val="22"/>
          <w:szCs w:val="22"/>
        </w:rPr>
        <w:softHyphen/>
        <w:t xml:space="preserve">вати в ньому різноманітні адміністративні послуги. Проте величезні відстані від периферійних районів до пропонованих центрів (іноді понад </w:t>
      </w:r>
      <w:smartTag w:uri="urn:schemas-microsoft-com:office:smarttags" w:element="metricconverter">
        <w:smartTagPr>
          <w:attr w:name="ProductID" w:val="300 км"/>
        </w:smartTagPr>
        <w:r>
          <w:rPr>
            <w:sz w:val="22"/>
            <w:szCs w:val="22"/>
          </w:rPr>
          <w:t>300 км</w:t>
        </w:r>
      </w:smartTag>
      <w:r>
        <w:rPr>
          <w:sz w:val="22"/>
          <w:szCs w:val="22"/>
        </w:rPr>
        <w:t>) при недостатньому транспортному забезпе</w:t>
      </w:r>
      <w:r>
        <w:rPr>
          <w:sz w:val="22"/>
          <w:szCs w:val="22"/>
        </w:rPr>
        <w:softHyphen/>
        <w:t xml:space="preserve">ченні ускладнюють процес адміністративних відносин центру та периферії, оскільки для одержання елементарних адміністративних послуг довелося би затрачати декілька </w:t>
      </w:r>
      <w:r>
        <w:rPr>
          <w:sz w:val="22"/>
          <w:szCs w:val="22"/>
        </w:rPr>
        <w:lastRenderedPageBreak/>
        <w:t>діб. До того ж, в Україні лише 5 міст (Київ, Львів, Донецьк, Дніпропетровськ, Харків) є справді центрами між</w:t>
      </w:r>
      <w:r>
        <w:rPr>
          <w:sz w:val="22"/>
          <w:szCs w:val="22"/>
        </w:rPr>
        <w:softHyphen/>
        <w:t xml:space="preserve">обласного значення (Одеса має приморське положення, яке ускладнює її вплив на інші регіони). Причому сфера їхнього територіального впливу далеко не покриває усієї території України. З огляду на велике значення політико-адміністративного статусу для соціального розвитку міст, </w:t>
      </w:r>
      <w:proofErr w:type="spellStart"/>
      <w:r>
        <w:rPr>
          <w:sz w:val="22"/>
          <w:szCs w:val="22"/>
        </w:rPr>
        <w:t>гіперконцен</w:t>
      </w:r>
      <w:r>
        <w:rPr>
          <w:sz w:val="22"/>
          <w:szCs w:val="22"/>
        </w:rPr>
        <w:softHyphen/>
        <w:t>трація</w:t>
      </w:r>
      <w:proofErr w:type="spellEnd"/>
      <w:r>
        <w:rPr>
          <w:sz w:val="22"/>
          <w:szCs w:val="22"/>
        </w:rPr>
        <w:t xml:space="preserve"> політико-адміністративних функцій неминуче призвела б і до </w:t>
      </w:r>
      <w:proofErr w:type="spellStart"/>
      <w:r>
        <w:rPr>
          <w:sz w:val="22"/>
          <w:szCs w:val="22"/>
        </w:rPr>
        <w:t>гіперконцентрації</w:t>
      </w:r>
      <w:proofErr w:type="spellEnd"/>
      <w:r>
        <w:rPr>
          <w:sz w:val="22"/>
          <w:szCs w:val="22"/>
        </w:rPr>
        <w:t xml:space="preserve"> основних фондів і людності у пропонованих орієнтовних центрах (Львів, Одеса, Дніпропетровськ та ін.), інфраструк</w:t>
      </w:r>
      <w:r>
        <w:rPr>
          <w:sz w:val="22"/>
          <w:szCs w:val="22"/>
        </w:rPr>
        <w:softHyphen/>
        <w:t xml:space="preserve">тура яких уже зараз не витримує соціально-економічного навантаження і навіть не пристосована до таких функцій. Водночас зіставлення параметрів вищої ланки адміністративно-територіального устрою України та найбільших унітарних європейських держав свідчить про те, що параметри областей України, за незначним винятком, більші, ніж адміністративні одиниці цих країн. </w:t>
      </w:r>
    </w:p>
    <w:p w:rsidR="00C87D40" w:rsidRDefault="00C87D40" w:rsidP="00C87D40">
      <w:pPr>
        <w:ind w:firstLine="425"/>
        <w:jc w:val="both"/>
        <w:rPr>
          <w:sz w:val="22"/>
          <w:szCs w:val="22"/>
          <w:lang w:val="uk-UA"/>
        </w:rPr>
      </w:pPr>
      <w:r>
        <w:rPr>
          <w:sz w:val="22"/>
          <w:szCs w:val="22"/>
          <w:lang w:val="uk-UA"/>
        </w:rPr>
        <w:t xml:space="preserve">Не можна вважати конструктивним і т. </w:t>
      </w:r>
      <w:proofErr w:type="spellStart"/>
      <w:r>
        <w:rPr>
          <w:sz w:val="22"/>
          <w:szCs w:val="22"/>
          <w:lang w:val="uk-UA"/>
        </w:rPr>
        <w:t>зв</w:t>
      </w:r>
      <w:proofErr w:type="spellEnd"/>
      <w:r>
        <w:rPr>
          <w:sz w:val="22"/>
          <w:szCs w:val="22"/>
          <w:lang w:val="uk-UA"/>
        </w:rPr>
        <w:t xml:space="preserve">. </w:t>
      </w:r>
      <w:proofErr w:type="spellStart"/>
      <w:r>
        <w:rPr>
          <w:sz w:val="22"/>
          <w:szCs w:val="22"/>
          <w:lang w:val="uk-UA"/>
        </w:rPr>
        <w:t>історико-ментальний</w:t>
      </w:r>
      <w:proofErr w:type="spellEnd"/>
      <w:r>
        <w:rPr>
          <w:sz w:val="22"/>
          <w:szCs w:val="22"/>
          <w:lang w:val="uk-UA"/>
        </w:rPr>
        <w:t xml:space="preserve"> підхід, за яким слід було б меха</w:t>
      </w:r>
      <w:r>
        <w:rPr>
          <w:sz w:val="22"/>
          <w:szCs w:val="22"/>
          <w:lang w:val="uk-UA"/>
        </w:rPr>
        <w:softHyphen/>
      </w:r>
      <w:r>
        <w:rPr>
          <w:spacing w:val="-4"/>
          <w:sz w:val="22"/>
          <w:szCs w:val="22"/>
          <w:lang w:val="uk-UA"/>
        </w:rPr>
        <w:t>нічно відтворити в сучасному територіальному устрої адміністративні одиниці минулих епох на основі</w:t>
      </w:r>
      <w:r>
        <w:rPr>
          <w:sz w:val="22"/>
          <w:szCs w:val="22"/>
          <w:lang w:val="uk-UA"/>
        </w:rPr>
        <w:t xml:space="preserve"> таких історичних областей, як Галичина, Волинь, Буковина, Слобожанщина, Підкарпатська Русь, Таврія тощо. Такий підхід не враховує того, що об’єктивне існування означених історичних регіонів, за незначним винятком, є наслідком зовнішнього втручання. Історичні політичні кордони в межах сучасної України є бар’єрами, що перешкоджають консолідації нації, тому повернення в епоху територіально-політичної роз’єднаності стало б генератором негативних процесів. Оскільки форму</w:t>
      </w:r>
      <w:r>
        <w:rPr>
          <w:sz w:val="22"/>
          <w:szCs w:val="22"/>
          <w:lang w:val="uk-UA"/>
        </w:rPr>
        <w:softHyphen/>
        <w:t xml:space="preserve">вання </w:t>
      </w:r>
      <w:proofErr w:type="spellStart"/>
      <w:r>
        <w:rPr>
          <w:sz w:val="22"/>
          <w:szCs w:val="22"/>
          <w:lang w:val="uk-UA"/>
        </w:rPr>
        <w:t>історико-географічних</w:t>
      </w:r>
      <w:proofErr w:type="spellEnd"/>
      <w:r>
        <w:rPr>
          <w:sz w:val="22"/>
          <w:szCs w:val="22"/>
          <w:lang w:val="uk-UA"/>
        </w:rPr>
        <w:t xml:space="preserve"> областей як інерції попереднього поділу припадає на різні періоди історії, то фактично неможливим є і їхнє розмежування. </w:t>
      </w:r>
    </w:p>
    <w:p w:rsidR="00C87D40" w:rsidRDefault="00C87D40" w:rsidP="00C87D40">
      <w:pPr>
        <w:ind w:firstLine="425"/>
        <w:jc w:val="both"/>
        <w:rPr>
          <w:sz w:val="22"/>
          <w:szCs w:val="22"/>
          <w:lang w:val="uk-UA"/>
        </w:rPr>
      </w:pPr>
      <w:r>
        <w:rPr>
          <w:sz w:val="22"/>
          <w:szCs w:val="22"/>
          <w:lang w:val="uk-UA"/>
        </w:rPr>
        <w:t>Ще більш деструктивний характер мають пропозиції механічного укрупнення адміністративних районів і сільрад, адже в результаті цього площа периферійних територій, яким загрожує стати соціальною глушиною, зросла б у кілька разів. Окрім того, збільшення у сільській місцевості від</w:t>
      </w:r>
      <w:r>
        <w:rPr>
          <w:sz w:val="22"/>
          <w:szCs w:val="22"/>
          <w:lang w:val="uk-UA"/>
        </w:rPr>
        <w:softHyphen/>
        <w:t xml:space="preserve">станей до адміністративних центрів різко погіршує якість життя населення. </w:t>
      </w:r>
    </w:p>
    <w:p w:rsidR="00C87D40" w:rsidRDefault="00C87D40" w:rsidP="00C87D40">
      <w:pPr>
        <w:ind w:firstLine="425"/>
        <w:jc w:val="both"/>
        <w:rPr>
          <w:sz w:val="22"/>
          <w:szCs w:val="22"/>
          <w:lang w:val="uk-UA"/>
        </w:rPr>
      </w:pPr>
      <w:r>
        <w:rPr>
          <w:sz w:val="22"/>
          <w:szCs w:val="22"/>
          <w:lang w:val="uk-UA"/>
        </w:rPr>
        <w:t>Сукупність низки суперечливих практичних рекомендацій щодо реформування адміністративно-територіального устрою України було реалізовано у проекті Закону України «Про територіальний устрій України», підготовленому групою під керівництвом Р. Безсмертного</w:t>
      </w:r>
      <w:r>
        <w:rPr>
          <w:sz w:val="22"/>
          <w:szCs w:val="22"/>
        </w:rPr>
        <w:t xml:space="preserve"> [</w:t>
      </w:r>
      <w:r>
        <w:rPr>
          <w:sz w:val="22"/>
          <w:szCs w:val="22"/>
          <w:lang w:val="uk-UA"/>
        </w:rPr>
        <w:t>5</w:t>
      </w:r>
      <w:r>
        <w:rPr>
          <w:sz w:val="22"/>
          <w:szCs w:val="22"/>
        </w:rPr>
        <w:t>]</w:t>
      </w:r>
      <w:r>
        <w:rPr>
          <w:sz w:val="22"/>
          <w:szCs w:val="22"/>
          <w:lang w:val="uk-UA"/>
        </w:rPr>
        <w:t>. І хоча цей законо</w:t>
      </w:r>
      <w:r>
        <w:rPr>
          <w:sz w:val="22"/>
          <w:szCs w:val="22"/>
          <w:lang w:val="uk-UA"/>
        </w:rPr>
        <w:softHyphen/>
        <w:t>проект не має перспективи прийняття, багато його підходів прагне використати й команда В. Яну</w:t>
      </w:r>
      <w:r>
        <w:rPr>
          <w:sz w:val="22"/>
          <w:szCs w:val="22"/>
          <w:lang w:val="uk-UA"/>
        </w:rPr>
        <w:softHyphen/>
        <w:t xml:space="preserve">ковича. Йдеться насамперед про спроби укрупнення сільрад та адміністративних районів із огляду на копіювання польського досвіду організації адміністративно-територіальних одиниць нижчого рівня (як відомо, польські </w:t>
      </w:r>
      <w:proofErr w:type="spellStart"/>
      <w:r>
        <w:rPr>
          <w:sz w:val="22"/>
          <w:szCs w:val="22"/>
          <w:lang w:val="uk-UA"/>
        </w:rPr>
        <w:t>ґміни</w:t>
      </w:r>
      <w:proofErr w:type="spellEnd"/>
      <w:r>
        <w:rPr>
          <w:sz w:val="22"/>
          <w:szCs w:val="22"/>
          <w:lang w:val="uk-UA"/>
        </w:rPr>
        <w:t xml:space="preserve"> та повіти значно більші від українських сільрад і районів відповідно). Такі установки, як уже зазначалося, можуть порушити </w:t>
      </w:r>
      <w:proofErr w:type="spellStart"/>
      <w:r>
        <w:rPr>
          <w:sz w:val="22"/>
          <w:szCs w:val="22"/>
          <w:lang w:val="uk-UA"/>
        </w:rPr>
        <w:t>міжпоселенські</w:t>
      </w:r>
      <w:proofErr w:type="spellEnd"/>
      <w:r>
        <w:rPr>
          <w:sz w:val="22"/>
          <w:szCs w:val="22"/>
          <w:lang w:val="uk-UA"/>
        </w:rPr>
        <w:t xml:space="preserve"> зв’язки та погіршити соціальне обслуговування населення. Так само і пропоноване зниження статусу населених пунктів спричинить їхній занепад. З огляду на послаблення сучасної поселенської мережі, зумовлене кризовими демогра</w:t>
      </w:r>
      <w:r>
        <w:rPr>
          <w:sz w:val="22"/>
          <w:szCs w:val="22"/>
          <w:lang w:val="uk-UA"/>
        </w:rPr>
        <w:softHyphen/>
        <w:t>фічними явищами, цього слід усіляко уникати. Особливо недопустимим є зниження статусу малих міст – історичних центрів. Отже, через непродуманість більшості конкретних пропозицій і недоціль</w:t>
      </w:r>
      <w:r>
        <w:rPr>
          <w:sz w:val="22"/>
          <w:szCs w:val="22"/>
          <w:lang w:val="uk-UA"/>
        </w:rPr>
        <w:softHyphen/>
        <w:t>ність тотального зламу територіального поділу на нижчому та середньому рівні впровадження подіб</w:t>
      </w:r>
      <w:r>
        <w:rPr>
          <w:sz w:val="22"/>
          <w:szCs w:val="22"/>
          <w:lang w:val="uk-UA"/>
        </w:rPr>
        <w:softHyphen/>
        <w:t xml:space="preserve">них проектів заклало б нові суперечності і створило б ще більші соціально-політичні проблеми. </w:t>
      </w:r>
    </w:p>
    <w:p w:rsidR="00C87D40" w:rsidRDefault="00C87D40" w:rsidP="00C87D40">
      <w:pPr>
        <w:ind w:firstLine="425"/>
        <w:jc w:val="both"/>
        <w:rPr>
          <w:sz w:val="22"/>
          <w:szCs w:val="22"/>
          <w:lang w:val="uk-UA"/>
        </w:rPr>
      </w:pPr>
      <w:r>
        <w:rPr>
          <w:sz w:val="22"/>
          <w:szCs w:val="22"/>
          <w:lang w:val="uk-UA"/>
        </w:rPr>
        <w:t>Враховуючи оптимальність для розмірів території України триступеневого адміністративного поділу, не докорінна зміна сучасної адміністративно-територіальної системи на усіх рівнях може бути стратегічним напрямом її удосконалення, а окремі структурні зміни в межах існуючої ієрархії, які покращили б її суспільно-географічну якість і функціональні можливості. Тому в політико-правовому аспекті на сьогодні важливо ставити питання не стільки про розроблення законодавства щодо адміністративно-територіальної реформи, а прийняти закон про адміністративно-територіаль</w:t>
      </w:r>
      <w:r>
        <w:rPr>
          <w:sz w:val="22"/>
          <w:szCs w:val="22"/>
          <w:lang w:val="uk-UA"/>
        </w:rPr>
        <w:softHyphen/>
        <w:t>ний устрій, який визначав би статус уже існуючих адміністративно-територіальних одиниць і перед</w:t>
      </w:r>
      <w:r>
        <w:rPr>
          <w:sz w:val="22"/>
          <w:szCs w:val="22"/>
          <w:lang w:val="uk-UA"/>
        </w:rPr>
        <w:softHyphen/>
        <w:t xml:space="preserve">бачав би порядок адміністративно-територіальних змін. Через відсутність такого закону в Україні продовжують послуговуватися положенням «Про порядок вирішення питань адміністративно-територіального устрою УРСР», прийнятим ще у 1981 р. </w:t>
      </w:r>
    </w:p>
    <w:p w:rsidR="00C87D40" w:rsidRDefault="00C87D40" w:rsidP="00C87D40">
      <w:pPr>
        <w:ind w:firstLine="425"/>
        <w:jc w:val="both"/>
        <w:rPr>
          <w:sz w:val="22"/>
          <w:szCs w:val="22"/>
          <w:lang w:val="uk-UA"/>
        </w:rPr>
      </w:pPr>
      <w:r>
        <w:rPr>
          <w:sz w:val="22"/>
          <w:szCs w:val="22"/>
          <w:lang w:val="uk-UA"/>
        </w:rPr>
        <w:t>Прийняття такого закону не заперечуватиме і можливості вдосконалення адміністративно-тери</w:t>
      </w:r>
      <w:r>
        <w:rPr>
          <w:sz w:val="22"/>
          <w:szCs w:val="22"/>
          <w:lang w:val="uk-UA"/>
        </w:rPr>
        <w:softHyphen/>
        <w:t>торіального устрою, але без його тотальної реорганізації. В цьому аспекті вузловою практичною проблемою є оптимізація обласного поділу України через усунення диспропорцій у розмірах регіо</w:t>
      </w:r>
      <w:r>
        <w:rPr>
          <w:sz w:val="22"/>
          <w:szCs w:val="22"/>
          <w:lang w:val="uk-UA"/>
        </w:rPr>
        <w:softHyphen/>
        <w:t>нів, поліпшення конфігурації областей і подолання периферійності окремих територій, зменшення відстаней до деяких обласних центрів. Вирішенню цієї проблеми сприяло б створення таких трьох областей, як Уманська, Криворізька та Маріупольська</w:t>
      </w:r>
      <w:r>
        <w:rPr>
          <w:sz w:val="22"/>
          <w:szCs w:val="22"/>
        </w:rPr>
        <w:t xml:space="preserve"> [1</w:t>
      </w:r>
      <w:r>
        <w:rPr>
          <w:sz w:val="22"/>
          <w:szCs w:val="22"/>
          <w:lang w:val="uk-UA"/>
        </w:rPr>
        <w:t>, с. 180</w:t>
      </w:r>
      <w:r>
        <w:rPr>
          <w:sz w:val="22"/>
          <w:szCs w:val="22"/>
        </w:rPr>
        <w:t>]</w:t>
      </w:r>
      <w:r>
        <w:rPr>
          <w:sz w:val="22"/>
          <w:szCs w:val="22"/>
          <w:lang w:val="uk-UA"/>
        </w:rPr>
        <w:t xml:space="preserve">. Розукрупнення таких великих регіонів, як Донецька, Дніпропетровська й Одеська області, могло б посприяти й у територіально-політичній консолідації держави. Деяке збільшення коштів на </w:t>
      </w:r>
      <w:r>
        <w:rPr>
          <w:sz w:val="22"/>
          <w:szCs w:val="22"/>
          <w:lang w:val="uk-UA"/>
        </w:rPr>
        <w:lastRenderedPageBreak/>
        <w:t>утримання адміністративного персо</w:t>
      </w:r>
      <w:r>
        <w:rPr>
          <w:sz w:val="22"/>
          <w:szCs w:val="22"/>
          <w:lang w:val="uk-UA"/>
        </w:rPr>
        <w:softHyphen/>
        <w:t>налу, яке можна прогнозувати при реалізації цієї пропозиції, може бути компенсоване за рахунок зменшення затрат на здійснення процесу управління (через зменшення відстаней), а також інших суспільних переваг і здобутків.</w:t>
      </w:r>
    </w:p>
    <w:p w:rsidR="00C87D40" w:rsidRDefault="00C87D40" w:rsidP="00C87D40">
      <w:pPr>
        <w:ind w:firstLine="425"/>
        <w:jc w:val="both"/>
        <w:rPr>
          <w:sz w:val="22"/>
          <w:szCs w:val="22"/>
          <w:lang w:val="uk-UA"/>
        </w:rPr>
      </w:pPr>
      <w:r>
        <w:rPr>
          <w:sz w:val="22"/>
          <w:szCs w:val="22"/>
          <w:lang w:val="uk-UA"/>
        </w:rPr>
        <w:t>Із метою економії державних коштів, покращення взаємин центру й обслуговуючої території доцільно об’єднати в одну адміністративну одиницю міста обласного підпорядкування та адміністра</w:t>
      </w:r>
      <w:r>
        <w:rPr>
          <w:sz w:val="22"/>
          <w:szCs w:val="22"/>
          <w:lang w:val="uk-UA"/>
        </w:rPr>
        <w:softHyphen/>
        <w:t xml:space="preserve">тивні райони, центрами яких вони є, але до яких не належать. На сьогодні це окремі адміністративні </w:t>
      </w:r>
      <w:r>
        <w:rPr>
          <w:spacing w:val="-2"/>
          <w:sz w:val="22"/>
          <w:szCs w:val="22"/>
          <w:lang w:val="uk-UA"/>
        </w:rPr>
        <w:t xml:space="preserve">одиниці одного рівня (наприклад, м. Самбір і Самбірський район, м. Стрий і </w:t>
      </w:r>
      <w:proofErr w:type="spellStart"/>
      <w:r>
        <w:rPr>
          <w:spacing w:val="-2"/>
          <w:sz w:val="22"/>
          <w:szCs w:val="22"/>
          <w:lang w:val="uk-UA"/>
        </w:rPr>
        <w:t>Стрийський</w:t>
      </w:r>
      <w:proofErr w:type="spellEnd"/>
      <w:r>
        <w:rPr>
          <w:spacing w:val="-2"/>
          <w:sz w:val="22"/>
          <w:szCs w:val="22"/>
          <w:lang w:val="uk-UA"/>
        </w:rPr>
        <w:t xml:space="preserve"> район та ін.),</w:t>
      </w:r>
      <w:r>
        <w:rPr>
          <w:sz w:val="22"/>
          <w:szCs w:val="22"/>
          <w:lang w:val="uk-UA"/>
        </w:rPr>
        <w:t xml:space="preserve"> функціонування яких може породжувати різні колізії. Такі зміни сприятимуть формуванню цілісних адміністративних одиниць на основі вузлових районів, які вдало поєднують </w:t>
      </w:r>
      <w:proofErr w:type="spellStart"/>
      <w:r>
        <w:rPr>
          <w:sz w:val="22"/>
          <w:szCs w:val="22"/>
          <w:lang w:val="uk-UA"/>
        </w:rPr>
        <w:t>метрополітенські</w:t>
      </w:r>
      <w:proofErr w:type="spellEnd"/>
      <w:r>
        <w:rPr>
          <w:sz w:val="22"/>
          <w:szCs w:val="22"/>
          <w:lang w:val="uk-UA"/>
        </w:rPr>
        <w:t xml:space="preserve"> центри та прилеглий округ. Статус міст обласного підпорядкування доцільно зберегти за містами, які виконують особливі промислові, рекреаційні чи транспортні функції і не є районними центрами (наприклад, Трускавець, Моршин, Чоп, Червоноград та ін.). Аналогічно, є економічні та суспільно-</w:t>
      </w:r>
      <w:r>
        <w:rPr>
          <w:spacing w:val="-2"/>
          <w:sz w:val="22"/>
          <w:szCs w:val="22"/>
          <w:lang w:val="uk-UA"/>
        </w:rPr>
        <w:t>географічні підстави для об’єднання в одну адміністративну одиницю міста Києва та Київської області.</w:t>
      </w:r>
    </w:p>
    <w:p w:rsidR="00C87D40" w:rsidRDefault="00C87D40" w:rsidP="00C87D40">
      <w:pPr>
        <w:ind w:firstLine="425"/>
        <w:jc w:val="both"/>
        <w:rPr>
          <w:sz w:val="22"/>
          <w:szCs w:val="22"/>
          <w:lang w:val="uk-UA"/>
        </w:rPr>
      </w:pPr>
      <w:r>
        <w:rPr>
          <w:sz w:val="22"/>
          <w:szCs w:val="22"/>
          <w:lang w:val="uk-UA"/>
        </w:rPr>
        <w:t>На місцевому рівні слід вносити такі зміни у територіальний поділ, які сприяли б не віддаленню, а наближенню органів державної влади та місцевого самоврядування до населення, поступово звужуючи явище периферійності. В цьому контексті доцільно відновити таку окрему категорію поселень із постійним населенням, як хутори, що може стати запорукою їхнього збереження та зміцнення мережі сільського розселення загалом.</w:t>
      </w:r>
    </w:p>
    <w:p w:rsidR="00C87D40" w:rsidRDefault="00C87D40" w:rsidP="00C87D40">
      <w:pPr>
        <w:ind w:firstLine="425"/>
        <w:jc w:val="both"/>
        <w:rPr>
          <w:sz w:val="22"/>
          <w:szCs w:val="22"/>
          <w:lang w:val="uk-UA"/>
        </w:rPr>
      </w:pPr>
      <w:r>
        <w:rPr>
          <w:sz w:val="22"/>
          <w:szCs w:val="22"/>
          <w:lang w:val="uk-UA"/>
        </w:rPr>
        <w:t>У процесі вдосконалення адміністративно-територіальної системи варто використати принцип територіального плюралізму різних видів управління, тобто закласти можливість створення спеці</w:t>
      </w:r>
      <w:r>
        <w:rPr>
          <w:sz w:val="22"/>
          <w:szCs w:val="22"/>
          <w:lang w:val="uk-UA"/>
        </w:rPr>
        <w:softHyphen/>
        <w:t>альних округів для розв’язання певних проблем, які не збігаються з основною схемою адміністра</w:t>
      </w:r>
      <w:r>
        <w:rPr>
          <w:sz w:val="22"/>
          <w:szCs w:val="22"/>
          <w:lang w:val="uk-UA"/>
        </w:rPr>
        <w:softHyphen/>
        <w:t>тивно-територіального поділу. Це, наприклад, судові або шкільні округи, спеціальні округи в райо</w:t>
      </w:r>
      <w:r>
        <w:rPr>
          <w:sz w:val="22"/>
          <w:szCs w:val="22"/>
          <w:lang w:val="uk-UA"/>
        </w:rPr>
        <w:softHyphen/>
        <w:t>нах екологічної небезпеки.</w:t>
      </w:r>
    </w:p>
    <w:p w:rsidR="00C87D40" w:rsidRDefault="00C87D40" w:rsidP="00C87D40">
      <w:pPr>
        <w:ind w:firstLine="425"/>
        <w:jc w:val="both"/>
        <w:rPr>
          <w:i/>
          <w:sz w:val="22"/>
          <w:szCs w:val="22"/>
          <w:lang w:val="uk-UA"/>
        </w:rPr>
      </w:pPr>
      <w:r>
        <w:rPr>
          <w:sz w:val="22"/>
          <w:szCs w:val="22"/>
          <w:lang w:val="uk-UA"/>
        </w:rPr>
        <w:t xml:space="preserve">В процесі функціонування адміністративно-територіальних підрозділів держави особлива роль належить столиці. Сьогодні місто Київ забезпечує низку важливих і конструктивних територіально-структурних співвідношень. Але надалі, щоб не допустити </w:t>
      </w:r>
      <w:proofErr w:type="spellStart"/>
      <w:r>
        <w:rPr>
          <w:sz w:val="22"/>
          <w:szCs w:val="22"/>
          <w:lang w:val="uk-UA"/>
        </w:rPr>
        <w:t>гіперконцентрації</w:t>
      </w:r>
      <w:proofErr w:type="spellEnd"/>
      <w:r>
        <w:rPr>
          <w:sz w:val="22"/>
          <w:szCs w:val="22"/>
          <w:lang w:val="uk-UA"/>
        </w:rPr>
        <w:t xml:space="preserve"> людності та соціально-культурних закладів у столиці, а також столичного егоїзму, що іноді спостерігається внаслідок поглиблення нерівномірності регіонального соціально-політичного розвитку, можна розглядати ва</w:t>
      </w:r>
      <w:r>
        <w:rPr>
          <w:sz w:val="22"/>
          <w:szCs w:val="22"/>
          <w:lang w:val="uk-UA"/>
        </w:rPr>
        <w:softHyphen/>
        <w:t>ріанти перенесення деяких столичних структур в інші міста – регіональні центри. В цьому контексті, враховуючи географічне положення та сукупний потенціал, найбільше підстав для виконання окре</w:t>
      </w:r>
      <w:r>
        <w:rPr>
          <w:sz w:val="22"/>
          <w:szCs w:val="22"/>
          <w:lang w:val="uk-UA"/>
        </w:rPr>
        <w:softHyphen/>
        <w:t>мих столичних функцій має Дніпропетровськ і Львів</w:t>
      </w:r>
      <w:r>
        <w:rPr>
          <w:i/>
          <w:sz w:val="22"/>
          <w:szCs w:val="22"/>
          <w:lang w:val="uk-UA"/>
        </w:rPr>
        <w:t>.</w:t>
      </w:r>
    </w:p>
    <w:p w:rsidR="00C87D40" w:rsidRDefault="00C87D40" w:rsidP="00C87D40">
      <w:pPr>
        <w:ind w:firstLine="425"/>
        <w:jc w:val="both"/>
        <w:rPr>
          <w:sz w:val="22"/>
          <w:szCs w:val="22"/>
          <w:lang w:val="uk-UA"/>
        </w:rPr>
      </w:pPr>
      <w:r>
        <w:rPr>
          <w:b/>
          <w:bCs/>
          <w:sz w:val="22"/>
          <w:szCs w:val="22"/>
          <w:lang w:val="uk-UA"/>
        </w:rPr>
        <w:t>Висновки та перспективи подальших досліджень.</w:t>
      </w:r>
      <w:r>
        <w:rPr>
          <w:sz w:val="22"/>
          <w:szCs w:val="22"/>
          <w:lang w:val="uk-UA"/>
        </w:rPr>
        <w:t xml:space="preserve"> Насамкінець зазначимо, що система тери</w:t>
      </w:r>
      <w:r>
        <w:rPr>
          <w:sz w:val="22"/>
          <w:szCs w:val="22"/>
          <w:lang w:val="uk-UA"/>
        </w:rPr>
        <w:softHyphen/>
        <w:t>торіальної організації державної влади та місцевого самоврядування має значний конструктивний політико-географічний потенціал, який необхідно використовувати в геостратегії зміцнення України як цілісної української національної держави, не допускаючи його зниження внаслідок непроду</w:t>
      </w:r>
      <w:r>
        <w:rPr>
          <w:sz w:val="22"/>
          <w:szCs w:val="22"/>
          <w:lang w:val="uk-UA"/>
        </w:rPr>
        <w:softHyphen/>
        <w:t>маних реформ. Перспективи подальших досліджень пов’язані саме з виявленням особливостей цього потенціалу на різних просторових рівнях і можливостей його реалізації в сучасних умовах транс</w:t>
      </w:r>
      <w:r>
        <w:rPr>
          <w:sz w:val="22"/>
          <w:szCs w:val="22"/>
          <w:lang w:val="uk-UA"/>
        </w:rPr>
        <w:softHyphen/>
        <w:t>формації українського суспільства.</w:t>
      </w:r>
    </w:p>
    <w:p w:rsidR="00C87D40" w:rsidRDefault="00C87D40" w:rsidP="00C87D40">
      <w:pPr>
        <w:spacing w:before="120" w:after="120"/>
        <w:jc w:val="center"/>
        <w:rPr>
          <w:b/>
          <w:i/>
          <w:lang w:val="uk-UA"/>
        </w:rPr>
      </w:pPr>
      <w:r>
        <w:rPr>
          <w:b/>
          <w:i/>
          <w:lang w:val="uk-UA"/>
        </w:rPr>
        <w:t>Джерела та література</w:t>
      </w:r>
    </w:p>
    <w:p w:rsidR="00C87D40" w:rsidRDefault="00C87D40" w:rsidP="00C87D40">
      <w:pPr>
        <w:pStyle w:val="a5"/>
        <w:numPr>
          <w:ilvl w:val="0"/>
          <w:numId w:val="1"/>
        </w:numPr>
        <w:spacing w:line="240" w:lineRule="auto"/>
        <w:ind w:left="709" w:hanging="283"/>
        <w:rPr>
          <w:sz w:val="20"/>
          <w:lang w:val="uk-UA"/>
        </w:rPr>
      </w:pPr>
      <w:r>
        <w:rPr>
          <w:sz w:val="20"/>
          <w:lang w:val="uk-UA"/>
        </w:rPr>
        <w:t>Дністрянський М. С. Україна в політико-географічному вимірі : монографія / М. С. Дністрянський. – Львів : Вид. центр ЛНУ ім. І. Франка, 2000. – 310 с.</w:t>
      </w:r>
    </w:p>
    <w:p w:rsidR="00C87D40" w:rsidRDefault="00C87D40" w:rsidP="00C87D40">
      <w:pPr>
        <w:pStyle w:val="a5"/>
        <w:numPr>
          <w:ilvl w:val="0"/>
          <w:numId w:val="1"/>
        </w:numPr>
        <w:spacing w:line="240" w:lineRule="auto"/>
        <w:ind w:left="709" w:hanging="283"/>
        <w:rPr>
          <w:sz w:val="20"/>
          <w:lang w:val="uk-UA"/>
        </w:rPr>
      </w:pPr>
      <w:r>
        <w:rPr>
          <w:sz w:val="20"/>
          <w:lang w:val="uk-UA"/>
        </w:rPr>
        <w:t>Дністрянський М. С. Ймовірні методологічні прорахунки та геополітичні небезпеки здійснення адміні</w:t>
      </w:r>
      <w:r>
        <w:rPr>
          <w:sz w:val="20"/>
          <w:lang w:val="uk-UA"/>
        </w:rPr>
        <w:softHyphen/>
        <w:t>стративно-територіальної реформи в Україні / М. С. Дністрянський // Соціально-економічні дослі</w:t>
      </w:r>
      <w:r>
        <w:rPr>
          <w:sz w:val="20"/>
          <w:lang w:val="uk-UA"/>
        </w:rPr>
        <w:softHyphen/>
        <w:t>дження в перехідний період. – Львів : [б. в.], 2005. – С. 45–52.</w:t>
      </w:r>
    </w:p>
    <w:p w:rsidR="00C87D40" w:rsidRDefault="00C87D40" w:rsidP="00C87D40">
      <w:pPr>
        <w:numPr>
          <w:ilvl w:val="0"/>
          <w:numId w:val="1"/>
        </w:numPr>
        <w:autoSpaceDE w:val="0"/>
        <w:ind w:left="709" w:hanging="283"/>
        <w:jc w:val="both"/>
      </w:pPr>
      <w:r>
        <w:rPr>
          <w:lang w:val="uk-UA"/>
        </w:rPr>
        <w:t xml:space="preserve">Дністрянський М. С. Адміністративно-територіальна реформа в Україні : критичний аналіз парадигм та практичних рекомендацій / </w:t>
      </w:r>
      <w:r>
        <w:t xml:space="preserve">М. С. </w:t>
      </w:r>
      <w:proofErr w:type="spellStart"/>
      <w:r>
        <w:t>Дністрянський</w:t>
      </w:r>
      <w:proofErr w:type="spellEnd"/>
      <w:r>
        <w:t xml:space="preserve"> </w:t>
      </w:r>
      <w:r>
        <w:rPr>
          <w:lang w:val="uk-UA"/>
        </w:rPr>
        <w:t xml:space="preserve">// </w:t>
      </w:r>
      <w:proofErr w:type="spellStart"/>
      <w:r>
        <w:t>Географія</w:t>
      </w:r>
      <w:proofErr w:type="spellEnd"/>
      <w:r>
        <w:t xml:space="preserve"> та </w:t>
      </w:r>
      <w:proofErr w:type="spellStart"/>
      <w:r>
        <w:t>основи</w:t>
      </w:r>
      <w:proofErr w:type="spellEnd"/>
      <w:r>
        <w:t xml:space="preserve"> </w:t>
      </w:r>
      <w:proofErr w:type="spellStart"/>
      <w:r>
        <w:t>економіки</w:t>
      </w:r>
      <w:proofErr w:type="spellEnd"/>
      <w:r>
        <w:t xml:space="preserve"> </w:t>
      </w:r>
      <w:proofErr w:type="gramStart"/>
      <w:r>
        <w:t>в</w:t>
      </w:r>
      <w:proofErr w:type="gramEnd"/>
      <w:r>
        <w:t xml:space="preserve"> </w:t>
      </w:r>
      <w:proofErr w:type="spellStart"/>
      <w:r>
        <w:t>школі</w:t>
      </w:r>
      <w:proofErr w:type="spellEnd"/>
      <w:r>
        <w:rPr>
          <w:lang w:val="uk-UA"/>
        </w:rPr>
        <w:t>. –</w:t>
      </w:r>
      <w:r>
        <w:t xml:space="preserve"> 2007. –</w:t>
      </w:r>
      <w:r>
        <w:rPr>
          <w:lang w:val="uk-UA"/>
        </w:rPr>
        <w:t xml:space="preserve"> </w:t>
      </w:r>
      <w:r>
        <w:t>№</w:t>
      </w:r>
      <w:r>
        <w:rPr>
          <w:lang w:val="uk-UA"/>
        </w:rPr>
        <w:t xml:space="preserve"> </w:t>
      </w:r>
      <w:r>
        <w:t>8. –</w:t>
      </w:r>
      <w:r>
        <w:rPr>
          <w:lang w:val="uk-UA"/>
        </w:rPr>
        <w:t xml:space="preserve"> </w:t>
      </w:r>
      <w:r>
        <w:t>С. 4–7.</w:t>
      </w:r>
    </w:p>
    <w:p w:rsidR="00C87D40" w:rsidRDefault="00C87D40" w:rsidP="00C87D40">
      <w:pPr>
        <w:pStyle w:val="a5"/>
        <w:numPr>
          <w:ilvl w:val="0"/>
          <w:numId w:val="1"/>
        </w:numPr>
        <w:spacing w:line="240" w:lineRule="auto"/>
        <w:ind w:left="709" w:hanging="283"/>
        <w:rPr>
          <w:sz w:val="20"/>
        </w:rPr>
      </w:pPr>
      <w:proofErr w:type="spellStart"/>
      <w:r>
        <w:rPr>
          <w:sz w:val="20"/>
        </w:rPr>
        <w:t>Долішній</w:t>
      </w:r>
      <w:proofErr w:type="spellEnd"/>
      <w:r>
        <w:rPr>
          <w:sz w:val="20"/>
        </w:rPr>
        <w:t xml:space="preserve"> М. І. </w:t>
      </w:r>
      <w:proofErr w:type="spellStart"/>
      <w:r>
        <w:rPr>
          <w:sz w:val="20"/>
        </w:rPr>
        <w:t>Деякі</w:t>
      </w:r>
      <w:proofErr w:type="spellEnd"/>
      <w:r>
        <w:rPr>
          <w:sz w:val="20"/>
        </w:rPr>
        <w:t xml:space="preserve"> </w:t>
      </w:r>
      <w:proofErr w:type="spellStart"/>
      <w:proofErr w:type="gramStart"/>
      <w:r>
        <w:rPr>
          <w:sz w:val="20"/>
        </w:rPr>
        <w:t>п</w:t>
      </w:r>
      <w:proofErr w:type="gramEnd"/>
      <w:r>
        <w:rPr>
          <w:sz w:val="20"/>
        </w:rPr>
        <w:t>ідходи</w:t>
      </w:r>
      <w:proofErr w:type="spellEnd"/>
      <w:r>
        <w:rPr>
          <w:sz w:val="20"/>
        </w:rPr>
        <w:t xml:space="preserve"> до </w:t>
      </w:r>
      <w:proofErr w:type="spellStart"/>
      <w:r>
        <w:rPr>
          <w:sz w:val="20"/>
        </w:rPr>
        <w:t>розв’язання</w:t>
      </w:r>
      <w:proofErr w:type="spellEnd"/>
      <w:r>
        <w:rPr>
          <w:sz w:val="20"/>
        </w:rPr>
        <w:t xml:space="preserve"> проблем </w:t>
      </w:r>
      <w:proofErr w:type="spellStart"/>
      <w:r>
        <w:rPr>
          <w:sz w:val="20"/>
        </w:rPr>
        <w:t>удосконалення</w:t>
      </w:r>
      <w:proofErr w:type="spellEnd"/>
      <w:r>
        <w:rPr>
          <w:sz w:val="20"/>
        </w:rPr>
        <w:t xml:space="preserve"> </w:t>
      </w:r>
      <w:proofErr w:type="spellStart"/>
      <w:r>
        <w:rPr>
          <w:sz w:val="20"/>
        </w:rPr>
        <w:t>адміністративно-територіального</w:t>
      </w:r>
      <w:proofErr w:type="spellEnd"/>
      <w:r>
        <w:rPr>
          <w:sz w:val="20"/>
        </w:rPr>
        <w:t xml:space="preserve"> устрою </w:t>
      </w:r>
      <w:proofErr w:type="spellStart"/>
      <w:r>
        <w:rPr>
          <w:sz w:val="20"/>
        </w:rPr>
        <w:t>України</w:t>
      </w:r>
      <w:proofErr w:type="spellEnd"/>
      <w:r>
        <w:rPr>
          <w:sz w:val="20"/>
        </w:rPr>
        <w:t xml:space="preserve"> / М. І. </w:t>
      </w:r>
      <w:proofErr w:type="spellStart"/>
      <w:r>
        <w:rPr>
          <w:sz w:val="20"/>
        </w:rPr>
        <w:t>Долішній</w:t>
      </w:r>
      <w:proofErr w:type="spellEnd"/>
      <w:r>
        <w:rPr>
          <w:sz w:val="20"/>
        </w:rPr>
        <w:t xml:space="preserve">, Л. Т. Шевчук // </w:t>
      </w:r>
      <w:proofErr w:type="spellStart"/>
      <w:r>
        <w:rPr>
          <w:sz w:val="20"/>
        </w:rPr>
        <w:t>Економіка</w:t>
      </w:r>
      <w:proofErr w:type="spellEnd"/>
      <w:r>
        <w:rPr>
          <w:sz w:val="20"/>
        </w:rPr>
        <w:t xml:space="preserve"> </w:t>
      </w:r>
      <w:proofErr w:type="spellStart"/>
      <w:r>
        <w:rPr>
          <w:sz w:val="20"/>
        </w:rPr>
        <w:t>України</w:t>
      </w:r>
      <w:proofErr w:type="spellEnd"/>
      <w:r>
        <w:rPr>
          <w:sz w:val="20"/>
        </w:rPr>
        <w:t xml:space="preserve">. – 2006. – № 11. – С. </w:t>
      </w:r>
      <w:smartTag w:uri="urn:schemas-microsoft-com:office:smarttags" w:element="time">
        <w:smartTagPr>
          <w:attr w:name="Hour" w:val="4"/>
          <w:attr w:name="Minute" w:val="41"/>
        </w:smartTagPr>
        <w:r>
          <w:rPr>
            <w:sz w:val="20"/>
          </w:rPr>
          <w:t>4–41.</w:t>
        </w:r>
      </w:smartTag>
    </w:p>
    <w:p w:rsidR="00C87D40" w:rsidRDefault="00C87D40" w:rsidP="00C87D40">
      <w:pPr>
        <w:pStyle w:val="a5"/>
        <w:numPr>
          <w:ilvl w:val="0"/>
          <w:numId w:val="1"/>
        </w:numPr>
        <w:spacing w:line="240" w:lineRule="auto"/>
        <w:ind w:left="709" w:hanging="283"/>
        <w:rPr>
          <w:sz w:val="20"/>
        </w:rPr>
      </w:pPr>
      <w:r>
        <w:rPr>
          <w:sz w:val="20"/>
        </w:rPr>
        <w:t xml:space="preserve">Реформа для </w:t>
      </w:r>
      <w:proofErr w:type="spellStart"/>
      <w:r>
        <w:rPr>
          <w:sz w:val="20"/>
        </w:rPr>
        <w:t>людини</w:t>
      </w:r>
      <w:proofErr w:type="spellEnd"/>
      <w:r>
        <w:rPr>
          <w:sz w:val="20"/>
          <w:lang w:val="uk-UA"/>
        </w:rPr>
        <w:t xml:space="preserve"> : з</w:t>
      </w:r>
      <w:r>
        <w:rPr>
          <w:sz w:val="20"/>
        </w:rPr>
        <w:t>б</w:t>
      </w:r>
      <w:r>
        <w:rPr>
          <w:sz w:val="20"/>
          <w:lang w:val="uk-UA"/>
        </w:rPr>
        <w:t>.</w:t>
      </w:r>
      <w:r>
        <w:rPr>
          <w:sz w:val="20"/>
        </w:rPr>
        <w:t xml:space="preserve"> </w:t>
      </w:r>
      <w:proofErr w:type="spellStart"/>
      <w:r>
        <w:rPr>
          <w:sz w:val="20"/>
        </w:rPr>
        <w:t>матеріалів</w:t>
      </w:r>
      <w:proofErr w:type="spellEnd"/>
      <w:r>
        <w:rPr>
          <w:sz w:val="20"/>
        </w:rPr>
        <w:t xml:space="preserve"> про шляхи </w:t>
      </w:r>
      <w:proofErr w:type="spellStart"/>
      <w:r>
        <w:rPr>
          <w:sz w:val="20"/>
        </w:rPr>
        <w:t>реалізації</w:t>
      </w:r>
      <w:proofErr w:type="spellEnd"/>
      <w:r>
        <w:rPr>
          <w:sz w:val="20"/>
        </w:rPr>
        <w:t xml:space="preserve"> </w:t>
      </w:r>
      <w:proofErr w:type="spellStart"/>
      <w:r>
        <w:rPr>
          <w:sz w:val="20"/>
        </w:rPr>
        <w:t>адм</w:t>
      </w:r>
      <w:proofErr w:type="spellEnd"/>
      <w:proofErr w:type="gramStart"/>
      <w:r>
        <w:rPr>
          <w:sz w:val="20"/>
          <w:lang w:val="uk-UA"/>
        </w:rPr>
        <w:t>.</w:t>
      </w:r>
      <w:r>
        <w:rPr>
          <w:sz w:val="20"/>
        </w:rPr>
        <w:t>-</w:t>
      </w:r>
      <w:proofErr w:type="spellStart"/>
      <w:proofErr w:type="gramEnd"/>
      <w:r>
        <w:rPr>
          <w:sz w:val="20"/>
        </w:rPr>
        <w:t>терит</w:t>
      </w:r>
      <w:proofErr w:type="spellEnd"/>
      <w:r>
        <w:rPr>
          <w:sz w:val="20"/>
          <w:lang w:val="uk-UA"/>
        </w:rPr>
        <w:t>.</w:t>
      </w:r>
      <w:r>
        <w:rPr>
          <w:sz w:val="20"/>
        </w:rPr>
        <w:t xml:space="preserve"> </w:t>
      </w:r>
      <w:proofErr w:type="spellStart"/>
      <w:r>
        <w:rPr>
          <w:sz w:val="20"/>
        </w:rPr>
        <w:t>реформи</w:t>
      </w:r>
      <w:proofErr w:type="spellEnd"/>
      <w:r>
        <w:rPr>
          <w:sz w:val="20"/>
        </w:rPr>
        <w:t xml:space="preserve"> в </w:t>
      </w:r>
      <w:proofErr w:type="spellStart"/>
      <w:r>
        <w:rPr>
          <w:sz w:val="20"/>
        </w:rPr>
        <w:t>Україні</w:t>
      </w:r>
      <w:proofErr w:type="spellEnd"/>
      <w:r>
        <w:rPr>
          <w:sz w:val="20"/>
        </w:rPr>
        <w:t xml:space="preserve">. – К. : </w:t>
      </w:r>
      <w:proofErr w:type="spellStart"/>
      <w:r>
        <w:rPr>
          <w:sz w:val="20"/>
        </w:rPr>
        <w:t>Секре</w:t>
      </w:r>
      <w:proofErr w:type="spellEnd"/>
      <w:r>
        <w:rPr>
          <w:sz w:val="20"/>
          <w:lang w:val="uk-UA"/>
        </w:rPr>
        <w:softHyphen/>
      </w:r>
      <w:proofErr w:type="spellStart"/>
      <w:r>
        <w:rPr>
          <w:sz w:val="20"/>
        </w:rPr>
        <w:t>таріат</w:t>
      </w:r>
      <w:proofErr w:type="spellEnd"/>
      <w:r>
        <w:rPr>
          <w:sz w:val="20"/>
        </w:rPr>
        <w:t xml:space="preserve"> </w:t>
      </w:r>
      <w:proofErr w:type="spellStart"/>
      <w:r>
        <w:rPr>
          <w:sz w:val="20"/>
        </w:rPr>
        <w:t>Кабінету</w:t>
      </w:r>
      <w:proofErr w:type="spellEnd"/>
      <w:r>
        <w:rPr>
          <w:sz w:val="20"/>
        </w:rPr>
        <w:t xml:space="preserve"> </w:t>
      </w:r>
      <w:proofErr w:type="spellStart"/>
      <w:r>
        <w:rPr>
          <w:sz w:val="20"/>
        </w:rPr>
        <w:t>Міністрів</w:t>
      </w:r>
      <w:proofErr w:type="spellEnd"/>
      <w:r>
        <w:rPr>
          <w:sz w:val="20"/>
        </w:rPr>
        <w:t xml:space="preserve"> </w:t>
      </w:r>
      <w:proofErr w:type="spellStart"/>
      <w:r>
        <w:rPr>
          <w:sz w:val="20"/>
        </w:rPr>
        <w:t>України</w:t>
      </w:r>
      <w:proofErr w:type="spellEnd"/>
      <w:r>
        <w:rPr>
          <w:sz w:val="20"/>
        </w:rPr>
        <w:t>, 2005. – 237 с.</w:t>
      </w:r>
    </w:p>
    <w:p w:rsidR="00C87D40" w:rsidRDefault="00C87D40" w:rsidP="00C87D40">
      <w:pPr>
        <w:pStyle w:val="1"/>
        <w:spacing w:before="120" w:after="0"/>
        <w:ind w:left="0" w:firstLine="425"/>
        <w:rPr>
          <w:sz w:val="20"/>
        </w:rPr>
      </w:pPr>
      <w:proofErr w:type="spellStart"/>
      <w:r>
        <w:rPr>
          <w:b/>
          <w:sz w:val="20"/>
        </w:rPr>
        <w:t>Днистрянский</w:t>
      </w:r>
      <w:proofErr w:type="spellEnd"/>
      <w:r>
        <w:rPr>
          <w:b/>
          <w:sz w:val="20"/>
        </w:rPr>
        <w:t xml:space="preserve"> Мирослав. </w:t>
      </w:r>
      <w:proofErr w:type="spellStart"/>
      <w:r>
        <w:rPr>
          <w:b/>
          <w:sz w:val="20"/>
        </w:rPr>
        <w:t>Административно-территориальное</w:t>
      </w:r>
      <w:proofErr w:type="spellEnd"/>
      <w:r>
        <w:rPr>
          <w:b/>
          <w:sz w:val="20"/>
        </w:rPr>
        <w:t xml:space="preserve"> </w:t>
      </w:r>
      <w:proofErr w:type="spellStart"/>
      <w:r>
        <w:rPr>
          <w:b/>
          <w:sz w:val="20"/>
        </w:rPr>
        <w:t>устройство</w:t>
      </w:r>
      <w:proofErr w:type="spellEnd"/>
      <w:r>
        <w:rPr>
          <w:b/>
          <w:sz w:val="20"/>
        </w:rPr>
        <w:t xml:space="preserve"> </w:t>
      </w:r>
      <w:proofErr w:type="spellStart"/>
      <w:r>
        <w:rPr>
          <w:b/>
          <w:sz w:val="20"/>
        </w:rPr>
        <w:t>Украины</w:t>
      </w:r>
      <w:proofErr w:type="spellEnd"/>
      <w:r>
        <w:rPr>
          <w:b/>
          <w:sz w:val="20"/>
        </w:rPr>
        <w:t xml:space="preserve">: </w:t>
      </w:r>
      <w:proofErr w:type="spellStart"/>
      <w:r>
        <w:rPr>
          <w:b/>
          <w:sz w:val="20"/>
        </w:rPr>
        <w:t>политико-гео</w:t>
      </w:r>
      <w:r>
        <w:rPr>
          <w:b/>
          <w:sz w:val="20"/>
        </w:rPr>
        <w:softHyphen/>
        <w:t>графические</w:t>
      </w:r>
      <w:proofErr w:type="spellEnd"/>
      <w:r>
        <w:rPr>
          <w:b/>
          <w:sz w:val="20"/>
        </w:rPr>
        <w:t xml:space="preserve"> </w:t>
      </w:r>
      <w:proofErr w:type="spellStart"/>
      <w:r>
        <w:rPr>
          <w:b/>
          <w:sz w:val="20"/>
        </w:rPr>
        <w:t>проблемы</w:t>
      </w:r>
      <w:proofErr w:type="spellEnd"/>
      <w:r>
        <w:rPr>
          <w:b/>
          <w:sz w:val="20"/>
        </w:rPr>
        <w:t xml:space="preserve"> </w:t>
      </w:r>
      <w:proofErr w:type="spellStart"/>
      <w:r>
        <w:rPr>
          <w:b/>
          <w:sz w:val="20"/>
        </w:rPr>
        <w:t>функционирования</w:t>
      </w:r>
      <w:proofErr w:type="spellEnd"/>
      <w:r>
        <w:rPr>
          <w:b/>
          <w:sz w:val="20"/>
        </w:rPr>
        <w:t xml:space="preserve"> и </w:t>
      </w:r>
      <w:proofErr w:type="spellStart"/>
      <w:r>
        <w:rPr>
          <w:b/>
          <w:sz w:val="20"/>
        </w:rPr>
        <w:t>возможности</w:t>
      </w:r>
      <w:proofErr w:type="spellEnd"/>
      <w:r>
        <w:rPr>
          <w:b/>
          <w:sz w:val="20"/>
        </w:rPr>
        <w:t xml:space="preserve"> </w:t>
      </w:r>
      <w:proofErr w:type="spellStart"/>
      <w:r>
        <w:rPr>
          <w:b/>
          <w:sz w:val="20"/>
        </w:rPr>
        <w:t>оптимизации</w:t>
      </w:r>
      <w:proofErr w:type="spellEnd"/>
      <w:r>
        <w:rPr>
          <w:b/>
          <w:sz w:val="20"/>
        </w:rPr>
        <w:t>.</w:t>
      </w:r>
      <w:r>
        <w:rPr>
          <w:sz w:val="20"/>
        </w:rPr>
        <w:t xml:space="preserve"> </w:t>
      </w:r>
      <w:r>
        <w:rPr>
          <w:rStyle w:val="hps"/>
          <w:sz w:val="20"/>
          <w:lang w:val="ru-RU"/>
        </w:rPr>
        <w:t>Определено</w:t>
      </w:r>
      <w:r>
        <w:rPr>
          <w:sz w:val="20"/>
        </w:rPr>
        <w:t xml:space="preserve"> </w:t>
      </w:r>
      <w:r>
        <w:rPr>
          <w:rStyle w:val="hps"/>
          <w:sz w:val="20"/>
          <w:lang w:val="ru-RU"/>
        </w:rPr>
        <w:t>политико</w:t>
      </w:r>
      <w:r>
        <w:rPr>
          <w:rStyle w:val="atn"/>
          <w:sz w:val="20"/>
          <w:lang w:val="ru-RU"/>
        </w:rPr>
        <w:t>-</w:t>
      </w:r>
      <w:proofErr w:type="spellStart"/>
      <w:r>
        <w:rPr>
          <w:sz w:val="20"/>
        </w:rPr>
        <w:t>географи</w:t>
      </w:r>
      <w:r>
        <w:rPr>
          <w:sz w:val="20"/>
        </w:rPr>
        <w:softHyphen/>
        <w:t>ческую</w:t>
      </w:r>
      <w:proofErr w:type="spellEnd"/>
      <w:r>
        <w:rPr>
          <w:sz w:val="20"/>
        </w:rPr>
        <w:t xml:space="preserve"> </w:t>
      </w:r>
      <w:r>
        <w:rPr>
          <w:rStyle w:val="hps"/>
          <w:sz w:val="20"/>
          <w:lang w:val="ru-RU"/>
        </w:rPr>
        <w:t>значимость</w:t>
      </w:r>
      <w:r>
        <w:rPr>
          <w:sz w:val="20"/>
        </w:rPr>
        <w:t xml:space="preserve"> </w:t>
      </w:r>
      <w:r>
        <w:rPr>
          <w:rStyle w:val="hps"/>
          <w:sz w:val="20"/>
          <w:lang w:val="ru-RU"/>
        </w:rPr>
        <w:t>административно</w:t>
      </w:r>
      <w:r>
        <w:rPr>
          <w:rStyle w:val="atn"/>
          <w:sz w:val="20"/>
          <w:lang w:val="ru-RU"/>
        </w:rPr>
        <w:t>-</w:t>
      </w:r>
      <w:proofErr w:type="spellStart"/>
      <w:r>
        <w:rPr>
          <w:sz w:val="20"/>
        </w:rPr>
        <w:t>территориального</w:t>
      </w:r>
      <w:proofErr w:type="spellEnd"/>
      <w:r>
        <w:rPr>
          <w:sz w:val="20"/>
        </w:rPr>
        <w:t xml:space="preserve"> </w:t>
      </w:r>
      <w:r>
        <w:rPr>
          <w:rStyle w:val="hps"/>
          <w:sz w:val="20"/>
          <w:lang w:val="ru-RU"/>
        </w:rPr>
        <w:t>устройства</w:t>
      </w:r>
      <w:r>
        <w:rPr>
          <w:sz w:val="20"/>
        </w:rPr>
        <w:t xml:space="preserve">. </w:t>
      </w:r>
      <w:r>
        <w:rPr>
          <w:rStyle w:val="hps"/>
          <w:sz w:val="20"/>
          <w:lang w:val="ru-RU"/>
        </w:rPr>
        <w:t>Сделан критический</w:t>
      </w:r>
      <w:r>
        <w:rPr>
          <w:sz w:val="20"/>
        </w:rPr>
        <w:t xml:space="preserve"> </w:t>
      </w:r>
      <w:r>
        <w:rPr>
          <w:rStyle w:val="hps"/>
          <w:sz w:val="20"/>
          <w:lang w:val="ru-RU"/>
        </w:rPr>
        <w:t>анализ</w:t>
      </w:r>
      <w:r>
        <w:rPr>
          <w:sz w:val="20"/>
        </w:rPr>
        <w:t xml:space="preserve"> </w:t>
      </w:r>
      <w:r>
        <w:rPr>
          <w:rStyle w:val="hps"/>
          <w:sz w:val="20"/>
          <w:lang w:val="ru-RU"/>
        </w:rPr>
        <w:lastRenderedPageBreak/>
        <w:t>подходов</w:t>
      </w:r>
      <w:r>
        <w:rPr>
          <w:sz w:val="20"/>
        </w:rPr>
        <w:t xml:space="preserve"> </w:t>
      </w:r>
      <w:r>
        <w:rPr>
          <w:rStyle w:val="hps"/>
          <w:sz w:val="20"/>
          <w:lang w:val="ru-RU"/>
        </w:rPr>
        <w:t>и</w:t>
      </w:r>
      <w:r>
        <w:rPr>
          <w:sz w:val="20"/>
        </w:rPr>
        <w:t xml:space="preserve"> </w:t>
      </w:r>
      <w:r>
        <w:rPr>
          <w:rStyle w:val="hps"/>
          <w:sz w:val="20"/>
          <w:lang w:val="ru-RU"/>
        </w:rPr>
        <w:t>практических</w:t>
      </w:r>
      <w:r>
        <w:rPr>
          <w:sz w:val="20"/>
        </w:rPr>
        <w:t xml:space="preserve"> </w:t>
      </w:r>
      <w:r>
        <w:rPr>
          <w:rStyle w:val="hps"/>
          <w:sz w:val="20"/>
          <w:lang w:val="ru-RU"/>
        </w:rPr>
        <w:t>рекомендаций</w:t>
      </w:r>
      <w:r>
        <w:rPr>
          <w:sz w:val="20"/>
        </w:rPr>
        <w:t xml:space="preserve"> </w:t>
      </w:r>
      <w:r>
        <w:rPr>
          <w:rStyle w:val="hps"/>
          <w:sz w:val="20"/>
          <w:lang w:val="ru-RU"/>
        </w:rPr>
        <w:t>по реформированию</w:t>
      </w:r>
      <w:r>
        <w:rPr>
          <w:sz w:val="20"/>
        </w:rPr>
        <w:t xml:space="preserve"> </w:t>
      </w:r>
      <w:r>
        <w:rPr>
          <w:rStyle w:val="hps"/>
          <w:sz w:val="20"/>
          <w:lang w:val="ru-RU"/>
        </w:rPr>
        <w:t>административно</w:t>
      </w:r>
      <w:r>
        <w:rPr>
          <w:rStyle w:val="atn"/>
          <w:sz w:val="20"/>
          <w:lang w:val="ru-RU"/>
        </w:rPr>
        <w:t>-</w:t>
      </w:r>
      <w:proofErr w:type="spellStart"/>
      <w:r>
        <w:rPr>
          <w:sz w:val="20"/>
        </w:rPr>
        <w:t>территориального</w:t>
      </w:r>
      <w:proofErr w:type="spellEnd"/>
      <w:r>
        <w:rPr>
          <w:sz w:val="20"/>
        </w:rPr>
        <w:t xml:space="preserve"> </w:t>
      </w:r>
      <w:r>
        <w:rPr>
          <w:rStyle w:val="hps"/>
          <w:sz w:val="20"/>
          <w:lang w:val="ru-RU"/>
        </w:rPr>
        <w:t>устройства</w:t>
      </w:r>
      <w:r>
        <w:rPr>
          <w:sz w:val="20"/>
        </w:rPr>
        <w:t xml:space="preserve"> </w:t>
      </w:r>
      <w:r>
        <w:rPr>
          <w:rStyle w:val="hps"/>
          <w:sz w:val="20"/>
          <w:lang w:val="ru-RU"/>
        </w:rPr>
        <w:t>Украины</w:t>
      </w:r>
      <w:r>
        <w:rPr>
          <w:sz w:val="20"/>
        </w:rPr>
        <w:t xml:space="preserve">. </w:t>
      </w:r>
      <w:r>
        <w:rPr>
          <w:rStyle w:val="hps"/>
          <w:sz w:val="20"/>
          <w:lang w:val="ru-RU"/>
        </w:rPr>
        <w:t>Выделены</w:t>
      </w:r>
      <w:r>
        <w:rPr>
          <w:sz w:val="20"/>
        </w:rPr>
        <w:t xml:space="preserve"> </w:t>
      </w:r>
      <w:r>
        <w:rPr>
          <w:rStyle w:val="hps"/>
          <w:sz w:val="20"/>
          <w:lang w:val="ru-RU"/>
        </w:rPr>
        <w:t>реальные</w:t>
      </w:r>
      <w:r>
        <w:rPr>
          <w:sz w:val="20"/>
        </w:rPr>
        <w:t xml:space="preserve"> </w:t>
      </w:r>
      <w:r>
        <w:rPr>
          <w:rStyle w:val="hps"/>
          <w:sz w:val="20"/>
          <w:lang w:val="ru-RU"/>
        </w:rPr>
        <w:t>проблемы функционирования</w:t>
      </w:r>
      <w:r>
        <w:rPr>
          <w:sz w:val="20"/>
        </w:rPr>
        <w:t xml:space="preserve"> </w:t>
      </w:r>
      <w:r>
        <w:rPr>
          <w:rStyle w:val="hps"/>
          <w:sz w:val="20"/>
          <w:lang w:val="ru-RU"/>
        </w:rPr>
        <w:t>современной</w:t>
      </w:r>
      <w:r>
        <w:rPr>
          <w:sz w:val="20"/>
        </w:rPr>
        <w:t xml:space="preserve"> </w:t>
      </w:r>
      <w:r>
        <w:rPr>
          <w:rStyle w:val="hps"/>
          <w:sz w:val="20"/>
          <w:lang w:val="ru-RU"/>
        </w:rPr>
        <w:t>системы</w:t>
      </w:r>
      <w:r>
        <w:rPr>
          <w:sz w:val="20"/>
        </w:rPr>
        <w:t xml:space="preserve">. </w:t>
      </w:r>
      <w:r>
        <w:rPr>
          <w:rStyle w:val="hps"/>
          <w:sz w:val="20"/>
          <w:lang w:val="ru-RU"/>
        </w:rPr>
        <w:t>Сделан вывод</w:t>
      </w:r>
      <w:r>
        <w:rPr>
          <w:sz w:val="20"/>
        </w:rPr>
        <w:t xml:space="preserve"> </w:t>
      </w:r>
      <w:r>
        <w:rPr>
          <w:rStyle w:val="hps"/>
          <w:sz w:val="20"/>
          <w:lang w:val="ru-RU"/>
        </w:rPr>
        <w:t>о нецелесообразности</w:t>
      </w:r>
      <w:r>
        <w:rPr>
          <w:sz w:val="20"/>
        </w:rPr>
        <w:t xml:space="preserve"> </w:t>
      </w:r>
      <w:r>
        <w:rPr>
          <w:rStyle w:val="hps"/>
          <w:sz w:val="20"/>
          <w:lang w:val="ru-RU"/>
        </w:rPr>
        <w:t>тотальной реформы</w:t>
      </w:r>
      <w:r>
        <w:rPr>
          <w:sz w:val="20"/>
        </w:rPr>
        <w:t xml:space="preserve"> </w:t>
      </w:r>
      <w:r>
        <w:rPr>
          <w:rStyle w:val="hps"/>
          <w:sz w:val="20"/>
          <w:lang w:val="ru-RU"/>
        </w:rPr>
        <w:t>административно</w:t>
      </w:r>
      <w:r>
        <w:rPr>
          <w:rStyle w:val="atn"/>
          <w:sz w:val="20"/>
          <w:lang w:val="ru-RU"/>
        </w:rPr>
        <w:t>-</w:t>
      </w:r>
      <w:proofErr w:type="spellStart"/>
      <w:r>
        <w:rPr>
          <w:sz w:val="20"/>
        </w:rPr>
        <w:t>территориального</w:t>
      </w:r>
      <w:proofErr w:type="spellEnd"/>
      <w:r>
        <w:rPr>
          <w:sz w:val="20"/>
        </w:rPr>
        <w:t xml:space="preserve"> </w:t>
      </w:r>
      <w:r>
        <w:rPr>
          <w:rStyle w:val="hps"/>
          <w:sz w:val="20"/>
          <w:lang w:val="ru-RU"/>
        </w:rPr>
        <w:t>устройства</w:t>
      </w:r>
      <w:r>
        <w:rPr>
          <w:sz w:val="20"/>
        </w:rPr>
        <w:t xml:space="preserve">. </w:t>
      </w:r>
      <w:r>
        <w:rPr>
          <w:rStyle w:val="hps"/>
          <w:sz w:val="20"/>
          <w:lang w:val="ru-RU"/>
        </w:rPr>
        <w:t>Раскрыто</w:t>
      </w:r>
      <w:r>
        <w:rPr>
          <w:sz w:val="20"/>
        </w:rPr>
        <w:t xml:space="preserve"> </w:t>
      </w:r>
      <w:r>
        <w:rPr>
          <w:rStyle w:val="hps"/>
          <w:sz w:val="20"/>
          <w:lang w:val="ru-RU"/>
        </w:rPr>
        <w:t>общественно</w:t>
      </w:r>
      <w:r>
        <w:rPr>
          <w:rStyle w:val="atn"/>
          <w:sz w:val="20"/>
          <w:lang w:val="ru-RU"/>
        </w:rPr>
        <w:t>-</w:t>
      </w:r>
      <w:proofErr w:type="spellStart"/>
      <w:r>
        <w:rPr>
          <w:sz w:val="20"/>
        </w:rPr>
        <w:t>географическую</w:t>
      </w:r>
      <w:proofErr w:type="spellEnd"/>
      <w:r>
        <w:rPr>
          <w:sz w:val="20"/>
        </w:rPr>
        <w:t xml:space="preserve"> </w:t>
      </w:r>
      <w:r>
        <w:rPr>
          <w:rStyle w:val="hps"/>
          <w:sz w:val="20"/>
          <w:lang w:val="ru-RU"/>
        </w:rPr>
        <w:t>беспочвенность</w:t>
      </w:r>
      <w:r>
        <w:rPr>
          <w:sz w:val="20"/>
        </w:rPr>
        <w:t xml:space="preserve"> </w:t>
      </w:r>
      <w:r>
        <w:rPr>
          <w:rStyle w:val="hps"/>
          <w:sz w:val="20"/>
          <w:lang w:val="ru-RU"/>
        </w:rPr>
        <w:t>укрупнения</w:t>
      </w:r>
      <w:r>
        <w:rPr>
          <w:sz w:val="20"/>
        </w:rPr>
        <w:t xml:space="preserve"> </w:t>
      </w:r>
      <w:r>
        <w:rPr>
          <w:rStyle w:val="hps"/>
          <w:sz w:val="20"/>
          <w:lang w:val="ru-RU"/>
        </w:rPr>
        <w:t>административных</w:t>
      </w:r>
      <w:r>
        <w:rPr>
          <w:sz w:val="20"/>
        </w:rPr>
        <w:t xml:space="preserve"> </w:t>
      </w:r>
      <w:r>
        <w:rPr>
          <w:rStyle w:val="hps"/>
          <w:sz w:val="20"/>
          <w:lang w:val="ru-RU"/>
        </w:rPr>
        <w:t>единиц высшего</w:t>
      </w:r>
      <w:r>
        <w:rPr>
          <w:sz w:val="20"/>
        </w:rPr>
        <w:t xml:space="preserve"> </w:t>
      </w:r>
      <w:r>
        <w:rPr>
          <w:rStyle w:val="hps"/>
          <w:sz w:val="20"/>
          <w:lang w:val="ru-RU"/>
        </w:rPr>
        <w:t>уровня.</w:t>
      </w:r>
      <w:r>
        <w:rPr>
          <w:sz w:val="20"/>
        </w:rPr>
        <w:t xml:space="preserve"> </w:t>
      </w:r>
      <w:r>
        <w:rPr>
          <w:rStyle w:val="hps"/>
          <w:sz w:val="20"/>
          <w:lang w:val="ru-RU"/>
        </w:rPr>
        <w:t>Обоснованы предложения</w:t>
      </w:r>
      <w:r>
        <w:rPr>
          <w:sz w:val="20"/>
        </w:rPr>
        <w:t xml:space="preserve"> </w:t>
      </w:r>
      <w:r>
        <w:rPr>
          <w:rStyle w:val="hps"/>
          <w:sz w:val="20"/>
          <w:lang w:val="ru-RU"/>
        </w:rPr>
        <w:t>относи</w:t>
      </w:r>
      <w:r>
        <w:rPr>
          <w:rStyle w:val="hps"/>
          <w:sz w:val="20"/>
          <w:lang w:val="ru-RU"/>
        </w:rPr>
        <w:softHyphen/>
        <w:t>тельно сбалансирования</w:t>
      </w:r>
      <w:r>
        <w:rPr>
          <w:sz w:val="20"/>
        </w:rPr>
        <w:t xml:space="preserve"> </w:t>
      </w:r>
      <w:r>
        <w:rPr>
          <w:rStyle w:val="hps"/>
          <w:sz w:val="20"/>
          <w:lang w:val="ru-RU"/>
        </w:rPr>
        <w:t>отдельных</w:t>
      </w:r>
      <w:r>
        <w:rPr>
          <w:sz w:val="20"/>
        </w:rPr>
        <w:t xml:space="preserve"> </w:t>
      </w:r>
      <w:r>
        <w:rPr>
          <w:rStyle w:val="hps"/>
          <w:sz w:val="20"/>
          <w:lang w:val="ru-RU"/>
        </w:rPr>
        <w:t>звеньев</w:t>
      </w:r>
      <w:r>
        <w:rPr>
          <w:sz w:val="20"/>
        </w:rPr>
        <w:t xml:space="preserve"> </w:t>
      </w:r>
      <w:r>
        <w:rPr>
          <w:rStyle w:val="hps"/>
          <w:sz w:val="20"/>
          <w:lang w:val="ru-RU"/>
        </w:rPr>
        <w:t>административно</w:t>
      </w:r>
      <w:r>
        <w:rPr>
          <w:rStyle w:val="atn"/>
          <w:sz w:val="20"/>
          <w:lang w:val="ru-RU"/>
        </w:rPr>
        <w:t>-</w:t>
      </w:r>
      <w:proofErr w:type="spellStart"/>
      <w:r>
        <w:rPr>
          <w:sz w:val="20"/>
        </w:rPr>
        <w:t>территориального</w:t>
      </w:r>
      <w:proofErr w:type="spellEnd"/>
      <w:r>
        <w:rPr>
          <w:sz w:val="20"/>
        </w:rPr>
        <w:t xml:space="preserve"> </w:t>
      </w:r>
      <w:r>
        <w:rPr>
          <w:rStyle w:val="hps"/>
          <w:sz w:val="20"/>
          <w:lang w:val="ru-RU"/>
        </w:rPr>
        <w:t>устройства</w:t>
      </w:r>
      <w:r>
        <w:rPr>
          <w:sz w:val="20"/>
        </w:rPr>
        <w:t>.</w:t>
      </w:r>
    </w:p>
    <w:p w:rsidR="00C87D40" w:rsidRDefault="00C87D40" w:rsidP="00C87D40">
      <w:pPr>
        <w:pStyle w:val="a5"/>
        <w:spacing w:line="240" w:lineRule="auto"/>
        <w:ind w:firstLine="425"/>
        <w:rPr>
          <w:sz w:val="20"/>
        </w:rPr>
      </w:pPr>
      <w:r>
        <w:rPr>
          <w:rStyle w:val="hps"/>
          <w:b/>
          <w:sz w:val="20"/>
        </w:rPr>
        <w:t>Ключевые слова</w:t>
      </w:r>
      <w:r>
        <w:rPr>
          <w:b/>
          <w:sz w:val="20"/>
        </w:rPr>
        <w:t>:</w:t>
      </w:r>
      <w:r>
        <w:rPr>
          <w:sz w:val="20"/>
        </w:rPr>
        <w:t xml:space="preserve"> </w:t>
      </w:r>
      <w:r>
        <w:rPr>
          <w:rStyle w:val="hps"/>
          <w:sz w:val="20"/>
        </w:rPr>
        <w:t>административно</w:t>
      </w:r>
      <w:r>
        <w:rPr>
          <w:sz w:val="20"/>
        </w:rPr>
        <w:t xml:space="preserve">-территориальное устройство, </w:t>
      </w:r>
      <w:r>
        <w:rPr>
          <w:rStyle w:val="hps"/>
          <w:sz w:val="20"/>
        </w:rPr>
        <w:t>административная реформа</w:t>
      </w:r>
      <w:r>
        <w:rPr>
          <w:sz w:val="20"/>
        </w:rPr>
        <w:t xml:space="preserve">, </w:t>
      </w:r>
      <w:proofErr w:type="spellStart"/>
      <w:r>
        <w:rPr>
          <w:rStyle w:val="hps"/>
          <w:sz w:val="20"/>
        </w:rPr>
        <w:t>админи</w:t>
      </w:r>
      <w:proofErr w:type="spellEnd"/>
      <w:r>
        <w:rPr>
          <w:rStyle w:val="hps"/>
          <w:sz w:val="20"/>
          <w:lang w:val="uk-UA"/>
        </w:rPr>
        <w:softHyphen/>
      </w:r>
      <w:proofErr w:type="spellStart"/>
      <w:r>
        <w:rPr>
          <w:rStyle w:val="hps"/>
          <w:sz w:val="20"/>
        </w:rPr>
        <w:t>стративный</w:t>
      </w:r>
      <w:proofErr w:type="spellEnd"/>
      <w:r>
        <w:rPr>
          <w:rStyle w:val="hps"/>
          <w:sz w:val="20"/>
        </w:rPr>
        <w:t xml:space="preserve"> статус</w:t>
      </w:r>
      <w:r>
        <w:rPr>
          <w:sz w:val="20"/>
        </w:rPr>
        <w:t xml:space="preserve"> </w:t>
      </w:r>
      <w:r>
        <w:rPr>
          <w:rStyle w:val="hps"/>
          <w:sz w:val="20"/>
        </w:rPr>
        <w:t>поселений</w:t>
      </w:r>
      <w:r>
        <w:rPr>
          <w:sz w:val="20"/>
        </w:rPr>
        <w:t xml:space="preserve">, </w:t>
      </w:r>
      <w:r>
        <w:rPr>
          <w:rStyle w:val="hps"/>
          <w:sz w:val="20"/>
        </w:rPr>
        <w:t>функционирования столицы</w:t>
      </w:r>
      <w:r>
        <w:rPr>
          <w:sz w:val="20"/>
        </w:rPr>
        <w:t>.</w:t>
      </w:r>
    </w:p>
    <w:p w:rsidR="00C87D40" w:rsidRDefault="00C87D40" w:rsidP="00C87D40">
      <w:pPr>
        <w:pStyle w:val="a5"/>
        <w:spacing w:before="120" w:line="240" w:lineRule="auto"/>
        <w:ind w:firstLine="425"/>
        <w:rPr>
          <w:rStyle w:val="hps"/>
          <w:lang w:val="en-US"/>
        </w:rPr>
      </w:pPr>
      <w:proofErr w:type="spellStart"/>
      <w:r>
        <w:rPr>
          <w:rStyle w:val="hps"/>
          <w:b/>
          <w:sz w:val="20"/>
          <w:lang w:val="en-US"/>
        </w:rPr>
        <w:t>Dnistryanskyy</w:t>
      </w:r>
      <w:proofErr w:type="spellEnd"/>
      <w:r>
        <w:rPr>
          <w:b/>
          <w:sz w:val="20"/>
          <w:lang w:val="en-US"/>
        </w:rPr>
        <w:t xml:space="preserve"> </w:t>
      </w:r>
      <w:proofErr w:type="spellStart"/>
      <w:r>
        <w:rPr>
          <w:rStyle w:val="hps"/>
          <w:b/>
          <w:sz w:val="20"/>
          <w:lang w:val="en"/>
        </w:rPr>
        <w:t>Miroslav</w:t>
      </w:r>
      <w:proofErr w:type="spellEnd"/>
      <w:r>
        <w:rPr>
          <w:rStyle w:val="hps"/>
          <w:b/>
          <w:sz w:val="20"/>
          <w:lang w:val="en-US"/>
        </w:rPr>
        <w:t>.</w:t>
      </w:r>
      <w:r>
        <w:rPr>
          <w:b/>
          <w:sz w:val="20"/>
          <w:lang w:val="en-US"/>
        </w:rPr>
        <w:t xml:space="preserve"> </w:t>
      </w:r>
      <w:r>
        <w:rPr>
          <w:rStyle w:val="hps"/>
          <w:b/>
          <w:sz w:val="20"/>
          <w:lang w:val="en-US"/>
        </w:rPr>
        <w:t>Administrative-Territorial Structure</w:t>
      </w:r>
      <w:r>
        <w:rPr>
          <w:b/>
          <w:sz w:val="20"/>
          <w:lang w:val="en-US"/>
        </w:rPr>
        <w:t xml:space="preserve"> </w:t>
      </w:r>
      <w:r>
        <w:rPr>
          <w:rStyle w:val="hps"/>
          <w:b/>
          <w:sz w:val="20"/>
          <w:lang w:val="en-US"/>
        </w:rPr>
        <w:t>of Ukraine:</w:t>
      </w:r>
      <w:r>
        <w:rPr>
          <w:b/>
          <w:sz w:val="20"/>
          <w:lang w:val="en-US"/>
        </w:rPr>
        <w:t xml:space="preserve"> P</w:t>
      </w:r>
      <w:r>
        <w:rPr>
          <w:rStyle w:val="hps"/>
          <w:b/>
          <w:sz w:val="20"/>
          <w:lang w:val="en-US"/>
        </w:rPr>
        <w:t>olitical-G</w:t>
      </w:r>
      <w:r>
        <w:rPr>
          <w:b/>
          <w:sz w:val="20"/>
          <w:lang w:val="en-US"/>
        </w:rPr>
        <w:t>eographical Pro</w:t>
      </w:r>
      <w:r>
        <w:rPr>
          <w:b/>
          <w:sz w:val="20"/>
          <w:lang w:val="uk-UA"/>
        </w:rPr>
        <w:softHyphen/>
      </w:r>
      <w:proofErr w:type="spellStart"/>
      <w:r>
        <w:rPr>
          <w:b/>
          <w:sz w:val="20"/>
          <w:lang w:val="en-US"/>
        </w:rPr>
        <w:t>blems</w:t>
      </w:r>
      <w:proofErr w:type="spellEnd"/>
      <w:r>
        <w:rPr>
          <w:b/>
          <w:sz w:val="20"/>
          <w:lang w:val="en-US"/>
        </w:rPr>
        <w:t xml:space="preserve"> of O</w:t>
      </w:r>
      <w:r>
        <w:rPr>
          <w:rStyle w:val="hps"/>
          <w:b/>
          <w:sz w:val="20"/>
          <w:lang w:val="en-US"/>
        </w:rPr>
        <w:t>peration and</w:t>
      </w:r>
      <w:r>
        <w:rPr>
          <w:b/>
          <w:sz w:val="20"/>
          <w:lang w:val="en-US"/>
        </w:rPr>
        <w:t xml:space="preserve"> O</w:t>
      </w:r>
      <w:r>
        <w:rPr>
          <w:rStyle w:val="hps"/>
          <w:b/>
          <w:sz w:val="20"/>
          <w:lang w:val="en-US"/>
        </w:rPr>
        <w:t xml:space="preserve">ptimization Capabilities. </w:t>
      </w:r>
      <w:r>
        <w:rPr>
          <w:rStyle w:val="hps"/>
          <w:sz w:val="20"/>
          <w:lang w:val="en-US"/>
        </w:rPr>
        <w:t>Political-geographical</w:t>
      </w:r>
      <w:r>
        <w:rPr>
          <w:sz w:val="20"/>
          <w:lang w:val="en-US"/>
        </w:rPr>
        <w:t xml:space="preserve"> </w:t>
      </w:r>
      <w:proofErr w:type="gramStart"/>
      <w:r>
        <w:rPr>
          <w:rStyle w:val="hps"/>
          <w:sz w:val="20"/>
          <w:lang w:val="en-US"/>
        </w:rPr>
        <w:t>importance of</w:t>
      </w:r>
      <w:r>
        <w:rPr>
          <w:sz w:val="20"/>
          <w:lang w:val="en-US"/>
        </w:rPr>
        <w:t xml:space="preserve"> </w:t>
      </w:r>
      <w:r>
        <w:rPr>
          <w:rStyle w:val="hps"/>
          <w:sz w:val="20"/>
          <w:lang w:val="en-US"/>
        </w:rPr>
        <w:t>the administrative-territorial</w:t>
      </w:r>
      <w:r>
        <w:rPr>
          <w:sz w:val="20"/>
          <w:lang w:val="en-US"/>
        </w:rPr>
        <w:t xml:space="preserve"> </w:t>
      </w:r>
      <w:r>
        <w:rPr>
          <w:rStyle w:val="hps"/>
          <w:sz w:val="20"/>
          <w:lang w:val="en-US"/>
        </w:rPr>
        <w:t>unit are</w:t>
      </w:r>
      <w:proofErr w:type="gramEnd"/>
      <w:r>
        <w:rPr>
          <w:rStyle w:val="hps"/>
          <w:sz w:val="20"/>
          <w:lang w:val="en-US"/>
        </w:rPr>
        <w:t xml:space="preserve"> defined.</w:t>
      </w:r>
      <w:r>
        <w:rPr>
          <w:sz w:val="20"/>
          <w:lang w:val="en-US"/>
        </w:rPr>
        <w:t xml:space="preserve"> A</w:t>
      </w:r>
      <w:r>
        <w:rPr>
          <w:rStyle w:val="hps"/>
          <w:sz w:val="20"/>
          <w:lang w:val="en-US"/>
        </w:rPr>
        <w:t xml:space="preserve"> critical analysis of</w:t>
      </w:r>
      <w:r>
        <w:rPr>
          <w:sz w:val="20"/>
          <w:lang w:val="en-US"/>
        </w:rPr>
        <w:t xml:space="preserve"> </w:t>
      </w:r>
      <w:r>
        <w:rPr>
          <w:rStyle w:val="hps"/>
          <w:sz w:val="20"/>
          <w:lang w:val="en-US"/>
        </w:rPr>
        <w:t>approaches and practical</w:t>
      </w:r>
      <w:r>
        <w:rPr>
          <w:sz w:val="20"/>
          <w:lang w:val="en-US"/>
        </w:rPr>
        <w:t xml:space="preserve"> </w:t>
      </w:r>
      <w:r>
        <w:rPr>
          <w:rStyle w:val="hps"/>
          <w:sz w:val="20"/>
          <w:lang w:val="en-US"/>
        </w:rPr>
        <w:t>recommendations for reform of</w:t>
      </w:r>
      <w:r>
        <w:rPr>
          <w:sz w:val="20"/>
          <w:lang w:val="en-US"/>
        </w:rPr>
        <w:t xml:space="preserve"> </w:t>
      </w:r>
      <w:r>
        <w:rPr>
          <w:rStyle w:val="hps"/>
          <w:sz w:val="20"/>
          <w:lang w:val="en-US"/>
        </w:rPr>
        <w:t>the administrative-</w:t>
      </w:r>
      <w:r>
        <w:rPr>
          <w:sz w:val="20"/>
          <w:lang w:val="en-US"/>
        </w:rPr>
        <w:t>territorial structure of Ukraine are m</w:t>
      </w:r>
      <w:r>
        <w:rPr>
          <w:rStyle w:val="hps"/>
          <w:sz w:val="20"/>
          <w:lang w:val="en-US"/>
        </w:rPr>
        <w:t>ade</w:t>
      </w:r>
      <w:r>
        <w:rPr>
          <w:sz w:val="20"/>
          <w:lang w:val="en-US"/>
        </w:rPr>
        <w:t>. T</w:t>
      </w:r>
      <w:r>
        <w:rPr>
          <w:rStyle w:val="hps"/>
          <w:sz w:val="20"/>
          <w:lang w:val="en-US"/>
        </w:rPr>
        <w:t>he real</w:t>
      </w:r>
      <w:r>
        <w:rPr>
          <w:sz w:val="20"/>
          <w:lang w:val="en-US"/>
        </w:rPr>
        <w:t xml:space="preserve"> </w:t>
      </w:r>
      <w:r>
        <w:rPr>
          <w:rStyle w:val="hps"/>
          <w:sz w:val="20"/>
          <w:lang w:val="en-US"/>
        </w:rPr>
        <w:t>problems in the functioning</w:t>
      </w:r>
      <w:r>
        <w:rPr>
          <w:sz w:val="20"/>
          <w:lang w:val="en-US"/>
        </w:rPr>
        <w:t xml:space="preserve"> </w:t>
      </w:r>
      <w:r>
        <w:rPr>
          <w:rStyle w:val="hps"/>
          <w:sz w:val="20"/>
          <w:lang w:val="en-US"/>
        </w:rPr>
        <w:t>of modern</w:t>
      </w:r>
      <w:r>
        <w:rPr>
          <w:sz w:val="20"/>
          <w:lang w:val="en-US"/>
        </w:rPr>
        <w:t xml:space="preserve"> </w:t>
      </w:r>
      <w:r>
        <w:rPr>
          <w:rStyle w:val="hps"/>
          <w:sz w:val="20"/>
          <w:lang w:val="en-US"/>
        </w:rPr>
        <w:t>systems are identified</w:t>
      </w:r>
      <w:r>
        <w:rPr>
          <w:sz w:val="20"/>
          <w:lang w:val="en-US"/>
        </w:rPr>
        <w:t xml:space="preserve">. </w:t>
      </w:r>
      <w:proofErr w:type="gramStart"/>
      <w:r>
        <w:rPr>
          <w:sz w:val="20"/>
          <w:lang w:val="en-US"/>
        </w:rPr>
        <w:t xml:space="preserve">The </w:t>
      </w:r>
      <w:r>
        <w:rPr>
          <w:rStyle w:val="hps"/>
          <w:sz w:val="20"/>
          <w:lang w:val="en-US"/>
        </w:rPr>
        <w:t>total reform</w:t>
      </w:r>
      <w:r>
        <w:rPr>
          <w:sz w:val="20"/>
          <w:lang w:val="en-US"/>
        </w:rPr>
        <w:t xml:space="preserve"> </w:t>
      </w:r>
      <w:r>
        <w:rPr>
          <w:rStyle w:val="hps"/>
          <w:sz w:val="20"/>
          <w:lang w:val="en-US"/>
        </w:rPr>
        <w:t>of the administrative-territorial structure the conclusion</w:t>
      </w:r>
      <w:r>
        <w:rPr>
          <w:sz w:val="20"/>
          <w:lang w:val="en-US"/>
        </w:rPr>
        <w:t xml:space="preserve"> </w:t>
      </w:r>
      <w:r>
        <w:rPr>
          <w:rStyle w:val="hps"/>
          <w:sz w:val="20"/>
          <w:lang w:val="en-US"/>
        </w:rPr>
        <w:t>not appropriate.</w:t>
      </w:r>
      <w:proofErr w:type="gramEnd"/>
      <w:r>
        <w:rPr>
          <w:sz w:val="20"/>
          <w:lang w:val="en-US"/>
        </w:rPr>
        <w:t xml:space="preserve"> S</w:t>
      </w:r>
      <w:r>
        <w:rPr>
          <w:rStyle w:val="hps"/>
          <w:sz w:val="20"/>
          <w:lang w:val="en-US"/>
        </w:rPr>
        <w:t>ocio-</w:t>
      </w:r>
      <w:r>
        <w:rPr>
          <w:sz w:val="20"/>
          <w:lang w:val="en-US"/>
        </w:rPr>
        <w:t xml:space="preserve">geographical </w:t>
      </w:r>
      <w:r>
        <w:rPr>
          <w:rStyle w:val="hps"/>
          <w:sz w:val="20"/>
          <w:lang w:val="en-US"/>
        </w:rPr>
        <w:t>rootlessness</w:t>
      </w:r>
      <w:r>
        <w:rPr>
          <w:sz w:val="20"/>
          <w:lang w:val="en-US"/>
        </w:rPr>
        <w:t xml:space="preserve"> </w:t>
      </w:r>
      <w:proofErr w:type="gramStart"/>
      <w:r>
        <w:rPr>
          <w:rStyle w:val="hps"/>
          <w:sz w:val="20"/>
          <w:lang w:val="en-US"/>
        </w:rPr>
        <w:t>consolidation</w:t>
      </w:r>
      <w:r>
        <w:rPr>
          <w:sz w:val="20"/>
          <w:lang w:val="en-US"/>
        </w:rPr>
        <w:t xml:space="preserve"> </w:t>
      </w:r>
      <w:r>
        <w:rPr>
          <w:rStyle w:val="hps"/>
          <w:sz w:val="20"/>
          <w:lang w:val="en-US"/>
        </w:rPr>
        <w:t>of administrative</w:t>
      </w:r>
      <w:r>
        <w:rPr>
          <w:sz w:val="20"/>
          <w:lang w:val="en-US"/>
        </w:rPr>
        <w:t xml:space="preserve"> </w:t>
      </w:r>
      <w:r>
        <w:rPr>
          <w:rStyle w:val="hps"/>
          <w:sz w:val="20"/>
          <w:lang w:val="en-US"/>
        </w:rPr>
        <w:t>units of</w:t>
      </w:r>
      <w:r>
        <w:rPr>
          <w:sz w:val="20"/>
          <w:lang w:val="en-US"/>
        </w:rPr>
        <w:t xml:space="preserve"> </w:t>
      </w:r>
      <w:r>
        <w:rPr>
          <w:rStyle w:val="hps"/>
          <w:sz w:val="20"/>
          <w:lang w:val="en-US"/>
        </w:rPr>
        <w:t>a higher level are</w:t>
      </w:r>
      <w:proofErr w:type="gramEnd"/>
      <w:r>
        <w:rPr>
          <w:rStyle w:val="hps"/>
          <w:sz w:val="20"/>
          <w:lang w:val="en-US"/>
        </w:rPr>
        <w:t xml:space="preserve"> revealed.</w:t>
      </w:r>
      <w:r>
        <w:rPr>
          <w:sz w:val="20"/>
          <w:lang w:val="en-US"/>
        </w:rPr>
        <w:t xml:space="preserve"> P</w:t>
      </w:r>
      <w:r>
        <w:rPr>
          <w:rStyle w:val="hps"/>
          <w:sz w:val="20"/>
          <w:lang w:val="en-US"/>
        </w:rPr>
        <w:t>roposals for</w:t>
      </w:r>
      <w:r>
        <w:rPr>
          <w:sz w:val="20"/>
          <w:lang w:val="en-US"/>
        </w:rPr>
        <w:t xml:space="preserve"> </w:t>
      </w:r>
      <w:r>
        <w:rPr>
          <w:rStyle w:val="hps"/>
          <w:sz w:val="20"/>
          <w:lang w:val="en-US"/>
        </w:rPr>
        <w:t>balancing the</w:t>
      </w:r>
      <w:r>
        <w:rPr>
          <w:sz w:val="20"/>
          <w:lang w:val="en-US"/>
        </w:rPr>
        <w:t xml:space="preserve"> </w:t>
      </w:r>
      <w:r>
        <w:rPr>
          <w:rStyle w:val="hps"/>
          <w:sz w:val="20"/>
          <w:lang w:val="en-US"/>
        </w:rPr>
        <w:t>individual units</w:t>
      </w:r>
      <w:r>
        <w:rPr>
          <w:sz w:val="20"/>
          <w:lang w:val="en-US"/>
        </w:rPr>
        <w:t xml:space="preserve"> </w:t>
      </w:r>
      <w:r>
        <w:rPr>
          <w:rStyle w:val="hps"/>
          <w:sz w:val="20"/>
          <w:lang w:val="en-US"/>
        </w:rPr>
        <w:t>of the administrative</w:t>
      </w:r>
      <w:r>
        <w:rPr>
          <w:sz w:val="20"/>
          <w:lang w:val="en-US"/>
        </w:rPr>
        <w:t xml:space="preserve">-territorial </w:t>
      </w:r>
      <w:r>
        <w:rPr>
          <w:rStyle w:val="hps"/>
          <w:sz w:val="20"/>
          <w:lang w:val="en-US"/>
        </w:rPr>
        <w:t>unit are substantiated.</w:t>
      </w:r>
    </w:p>
    <w:p w:rsidR="00C87D40" w:rsidRDefault="00C87D40" w:rsidP="00C87D40">
      <w:pPr>
        <w:pStyle w:val="a5"/>
        <w:spacing w:line="240" w:lineRule="auto"/>
        <w:ind w:firstLine="425"/>
        <w:rPr>
          <w:rStyle w:val="hps"/>
          <w:sz w:val="20"/>
          <w:lang w:val="en-US"/>
        </w:rPr>
      </w:pPr>
      <w:r>
        <w:rPr>
          <w:rStyle w:val="hps"/>
          <w:b/>
          <w:sz w:val="20"/>
          <w:lang w:val="en-US"/>
        </w:rPr>
        <w:t>Key words:</w:t>
      </w:r>
      <w:r>
        <w:rPr>
          <w:sz w:val="20"/>
          <w:lang w:val="en-US"/>
        </w:rPr>
        <w:t xml:space="preserve"> </w:t>
      </w:r>
      <w:r>
        <w:rPr>
          <w:rStyle w:val="hps"/>
          <w:sz w:val="20"/>
          <w:lang w:val="en-US"/>
        </w:rPr>
        <w:t>administrative-</w:t>
      </w:r>
      <w:r>
        <w:rPr>
          <w:sz w:val="20"/>
          <w:lang w:val="en-US"/>
        </w:rPr>
        <w:t xml:space="preserve">territorial structure, administrative reform, the administrative </w:t>
      </w:r>
      <w:r>
        <w:rPr>
          <w:rStyle w:val="hps"/>
          <w:sz w:val="20"/>
          <w:lang w:val="en-US"/>
        </w:rPr>
        <w:t>status of the</w:t>
      </w:r>
      <w:r>
        <w:rPr>
          <w:sz w:val="20"/>
          <w:lang w:val="en-US"/>
        </w:rPr>
        <w:t xml:space="preserve"> </w:t>
      </w:r>
      <w:r>
        <w:rPr>
          <w:rStyle w:val="hps"/>
          <w:sz w:val="20"/>
          <w:lang w:val="en-US"/>
        </w:rPr>
        <w:t>settlements, the</w:t>
      </w:r>
      <w:r>
        <w:rPr>
          <w:sz w:val="20"/>
          <w:lang w:val="en-US"/>
        </w:rPr>
        <w:t xml:space="preserve"> </w:t>
      </w:r>
      <w:r>
        <w:rPr>
          <w:rStyle w:val="hps"/>
          <w:sz w:val="20"/>
          <w:lang w:val="en-US"/>
        </w:rPr>
        <w:t>functioning of</w:t>
      </w:r>
      <w:r>
        <w:rPr>
          <w:sz w:val="20"/>
          <w:lang w:val="en-US"/>
        </w:rPr>
        <w:t xml:space="preserve"> </w:t>
      </w:r>
      <w:r>
        <w:rPr>
          <w:rStyle w:val="hps"/>
          <w:sz w:val="20"/>
          <w:lang w:val="en-US"/>
        </w:rPr>
        <w:t>the capital.</w:t>
      </w:r>
    </w:p>
    <w:p w:rsidR="00C87D40" w:rsidRDefault="00C87D40" w:rsidP="00C87D40">
      <w:pPr>
        <w:ind w:firstLine="425"/>
        <w:jc w:val="right"/>
        <w:rPr>
          <w:sz w:val="22"/>
          <w:szCs w:val="22"/>
          <w:lang w:val="uk-UA"/>
        </w:rPr>
      </w:pPr>
      <w:r>
        <w:rPr>
          <w:sz w:val="22"/>
          <w:szCs w:val="22"/>
          <w:lang w:val="uk-UA"/>
        </w:rPr>
        <w:t xml:space="preserve">Стаття надійшла до редколегії </w:t>
      </w:r>
    </w:p>
    <w:p w:rsidR="00C87D40" w:rsidRDefault="00C87D40" w:rsidP="00C87D40">
      <w:pPr>
        <w:ind w:firstLine="425"/>
        <w:jc w:val="center"/>
        <w:rPr>
          <w:sz w:val="22"/>
          <w:szCs w:val="22"/>
          <w:lang w:val="uk-UA"/>
        </w:rPr>
      </w:pPr>
      <w:r>
        <w:rPr>
          <w:sz w:val="22"/>
          <w:szCs w:val="22"/>
          <w:lang w:val="uk-UA"/>
        </w:rPr>
        <w:t xml:space="preserve">                                                                                      07.05.2013 р.</w:t>
      </w:r>
    </w:p>
    <w:p w:rsidR="00C87D40" w:rsidRDefault="00C87D40" w:rsidP="00C87D40">
      <w:pPr>
        <w:ind w:firstLine="425"/>
        <w:jc w:val="right"/>
        <w:rPr>
          <w:lang w:val="uk-UA"/>
        </w:rPr>
      </w:pPr>
    </w:p>
    <w:p w:rsidR="00C87D40" w:rsidRDefault="00C87D40" w:rsidP="00C87D40">
      <w:pPr>
        <w:ind w:firstLine="425"/>
        <w:jc w:val="right"/>
        <w:rPr>
          <w:lang w:val="uk-UA"/>
        </w:rPr>
      </w:pPr>
    </w:p>
    <w:p w:rsidR="00C87D40" w:rsidRDefault="00C87D40" w:rsidP="00C87D40">
      <w:pPr>
        <w:ind w:firstLine="425"/>
        <w:jc w:val="right"/>
        <w:rPr>
          <w:lang w:val="uk-UA"/>
        </w:rPr>
      </w:pPr>
    </w:p>
    <w:p w:rsidR="00EB116B" w:rsidRPr="00C87D40" w:rsidRDefault="00EB116B">
      <w:pPr>
        <w:rPr>
          <w:lang w:val="uk-UA"/>
        </w:rPr>
      </w:pPr>
    </w:p>
    <w:sectPr w:rsidR="00EB116B" w:rsidRPr="00C87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4D" w:rsidRDefault="00B83C4D" w:rsidP="00C87D40">
      <w:r>
        <w:separator/>
      </w:r>
    </w:p>
  </w:endnote>
  <w:endnote w:type="continuationSeparator" w:id="0">
    <w:p w:rsidR="00B83C4D" w:rsidRDefault="00B83C4D" w:rsidP="00C8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4D" w:rsidRDefault="00B83C4D" w:rsidP="00C87D40">
      <w:r>
        <w:separator/>
      </w:r>
    </w:p>
  </w:footnote>
  <w:footnote w:type="continuationSeparator" w:id="0">
    <w:p w:rsidR="00B83C4D" w:rsidRDefault="00B83C4D" w:rsidP="00C87D40">
      <w:r>
        <w:continuationSeparator/>
      </w:r>
    </w:p>
  </w:footnote>
  <w:footnote w:id="1">
    <w:p w:rsidR="00C87D40" w:rsidRDefault="00C87D40" w:rsidP="00C87D40">
      <w:pPr>
        <w:pStyle w:val="a3"/>
        <w:ind w:firstLine="425"/>
      </w:pPr>
      <w:r>
        <w:rPr>
          <w:i/>
        </w:rPr>
        <w:t>© Дністрянський М.,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95982"/>
    <w:multiLevelType w:val="hybridMultilevel"/>
    <w:tmpl w:val="7A04485C"/>
    <w:lvl w:ilvl="0" w:tplc="FB6C1E52">
      <w:start w:val="1"/>
      <w:numFmt w:val="decimal"/>
      <w:lvlText w:val="%1."/>
      <w:lvlJc w:val="left"/>
      <w:pPr>
        <w:tabs>
          <w:tab w:val="num" w:pos="1070"/>
        </w:tabs>
        <w:ind w:left="1070" w:hanging="645"/>
      </w:pPr>
    </w:lvl>
    <w:lvl w:ilvl="1" w:tplc="04220019">
      <w:start w:val="1"/>
      <w:numFmt w:val="lowerLetter"/>
      <w:lvlText w:val="%2."/>
      <w:lvlJc w:val="left"/>
      <w:pPr>
        <w:tabs>
          <w:tab w:val="num" w:pos="1505"/>
        </w:tabs>
        <w:ind w:left="1505" w:hanging="360"/>
      </w:pPr>
    </w:lvl>
    <w:lvl w:ilvl="2" w:tplc="0422001B">
      <w:start w:val="1"/>
      <w:numFmt w:val="lowerRoman"/>
      <w:lvlText w:val="%3."/>
      <w:lvlJc w:val="right"/>
      <w:pPr>
        <w:tabs>
          <w:tab w:val="num" w:pos="2225"/>
        </w:tabs>
        <w:ind w:left="2225" w:hanging="180"/>
      </w:pPr>
    </w:lvl>
    <w:lvl w:ilvl="3" w:tplc="0422000F">
      <w:start w:val="1"/>
      <w:numFmt w:val="decimal"/>
      <w:lvlText w:val="%4."/>
      <w:lvlJc w:val="left"/>
      <w:pPr>
        <w:tabs>
          <w:tab w:val="num" w:pos="2945"/>
        </w:tabs>
        <w:ind w:left="2945" w:hanging="360"/>
      </w:pPr>
    </w:lvl>
    <w:lvl w:ilvl="4" w:tplc="04220019">
      <w:start w:val="1"/>
      <w:numFmt w:val="lowerLetter"/>
      <w:lvlText w:val="%5."/>
      <w:lvlJc w:val="left"/>
      <w:pPr>
        <w:tabs>
          <w:tab w:val="num" w:pos="3665"/>
        </w:tabs>
        <w:ind w:left="3665" w:hanging="360"/>
      </w:pPr>
    </w:lvl>
    <w:lvl w:ilvl="5" w:tplc="0422001B">
      <w:start w:val="1"/>
      <w:numFmt w:val="lowerRoman"/>
      <w:lvlText w:val="%6."/>
      <w:lvlJc w:val="right"/>
      <w:pPr>
        <w:tabs>
          <w:tab w:val="num" w:pos="4385"/>
        </w:tabs>
        <w:ind w:left="4385" w:hanging="180"/>
      </w:pPr>
    </w:lvl>
    <w:lvl w:ilvl="6" w:tplc="0422000F">
      <w:start w:val="1"/>
      <w:numFmt w:val="decimal"/>
      <w:lvlText w:val="%7."/>
      <w:lvlJc w:val="left"/>
      <w:pPr>
        <w:tabs>
          <w:tab w:val="num" w:pos="5105"/>
        </w:tabs>
        <w:ind w:left="5105" w:hanging="360"/>
      </w:pPr>
    </w:lvl>
    <w:lvl w:ilvl="7" w:tplc="04220019">
      <w:start w:val="1"/>
      <w:numFmt w:val="lowerLetter"/>
      <w:lvlText w:val="%8."/>
      <w:lvlJc w:val="left"/>
      <w:pPr>
        <w:tabs>
          <w:tab w:val="num" w:pos="5825"/>
        </w:tabs>
        <w:ind w:left="5825" w:hanging="360"/>
      </w:pPr>
    </w:lvl>
    <w:lvl w:ilvl="8" w:tplc="0422001B">
      <w:start w:val="1"/>
      <w:numFmt w:val="lowerRoman"/>
      <w:lvlText w:val="%9."/>
      <w:lvlJc w:val="right"/>
      <w:pPr>
        <w:tabs>
          <w:tab w:val="num" w:pos="6545"/>
        </w:tabs>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5C"/>
    <w:rsid w:val="002F27B4"/>
    <w:rsid w:val="0062165C"/>
    <w:rsid w:val="00B83C4D"/>
    <w:rsid w:val="00C87D40"/>
    <w:rsid w:val="00EB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4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C87D40"/>
    <w:pPr>
      <w:keepNext/>
      <w:spacing w:line="360" w:lineRule="auto"/>
      <w:jc w:val="right"/>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87D40"/>
    <w:rPr>
      <w:rFonts w:ascii="Times New Roman" w:eastAsia="Times New Roman" w:hAnsi="Times New Roman" w:cs="Times New Roman"/>
      <w:sz w:val="28"/>
      <w:szCs w:val="20"/>
      <w:lang w:val="uk-UA" w:eastAsia="ru-RU"/>
    </w:rPr>
  </w:style>
  <w:style w:type="paragraph" w:styleId="a3">
    <w:name w:val="footnote text"/>
    <w:basedOn w:val="a"/>
    <w:link w:val="a4"/>
    <w:semiHidden/>
    <w:unhideWhenUsed/>
    <w:rsid w:val="00C87D40"/>
    <w:pPr>
      <w:keepLines/>
      <w:jc w:val="both"/>
    </w:pPr>
    <w:rPr>
      <w:lang w:val="uk-UA"/>
    </w:rPr>
  </w:style>
  <w:style w:type="character" w:customStyle="1" w:styleId="a4">
    <w:name w:val="Текст сноски Знак"/>
    <w:basedOn w:val="a0"/>
    <w:link w:val="a3"/>
    <w:semiHidden/>
    <w:rsid w:val="00C87D40"/>
    <w:rPr>
      <w:rFonts w:ascii="Times New Roman" w:eastAsia="Times New Roman" w:hAnsi="Times New Roman" w:cs="Times New Roman"/>
      <w:sz w:val="20"/>
      <w:szCs w:val="20"/>
      <w:lang w:val="uk-UA" w:eastAsia="ru-RU"/>
    </w:rPr>
  </w:style>
  <w:style w:type="paragraph" w:styleId="a5">
    <w:name w:val="Body Text"/>
    <w:basedOn w:val="a"/>
    <w:link w:val="a6"/>
    <w:semiHidden/>
    <w:unhideWhenUsed/>
    <w:rsid w:val="00C87D40"/>
    <w:pPr>
      <w:spacing w:line="360" w:lineRule="auto"/>
      <w:jc w:val="both"/>
    </w:pPr>
    <w:rPr>
      <w:sz w:val="28"/>
    </w:rPr>
  </w:style>
  <w:style w:type="character" w:customStyle="1" w:styleId="a6">
    <w:name w:val="Основной текст Знак"/>
    <w:basedOn w:val="a0"/>
    <w:link w:val="a5"/>
    <w:semiHidden/>
    <w:rsid w:val="00C87D40"/>
    <w:rPr>
      <w:rFonts w:ascii="Times New Roman" w:eastAsia="Times New Roman" w:hAnsi="Times New Roman" w:cs="Times New Roman"/>
      <w:sz w:val="28"/>
      <w:szCs w:val="20"/>
      <w:lang w:eastAsia="ru-RU"/>
    </w:rPr>
  </w:style>
  <w:style w:type="character" w:customStyle="1" w:styleId="6">
    <w:name w:val="Стиль6 Знак Знак"/>
    <w:basedOn w:val="a0"/>
    <w:link w:val="60"/>
    <w:locked/>
    <w:rsid w:val="00C87D40"/>
  </w:style>
  <w:style w:type="paragraph" w:customStyle="1" w:styleId="60">
    <w:name w:val="Стиль6 Знак"/>
    <w:basedOn w:val="a"/>
    <w:link w:val="6"/>
    <w:rsid w:val="00C87D40"/>
    <w:pPr>
      <w:ind w:firstLine="425"/>
      <w:jc w:val="both"/>
    </w:pPr>
    <w:rPr>
      <w:rFonts w:asciiTheme="minorHAnsi" w:eastAsiaTheme="minorHAnsi" w:hAnsiTheme="minorHAnsi" w:cstheme="minorBidi"/>
      <w:sz w:val="22"/>
      <w:szCs w:val="22"/>
      <w:lang w:eastAsia="en-US"/>
    </w:rPr>
  </w:style>
  <w:style w:type="paragraph" w:customStyle="1" w:styleId="1">
    <w:name w:val="Продолжение списка1"/>
    <w:basedOn w:val="a"/>
    <w:rsid w:val="00C87D40"/>
    <w:pPr>
      <w:suppressAutoHyphens/>
      <w:spacing w:after="120"/>
      <w:ind w:left="283"/>
      <w:jc w:val="both"/>
    </w:pPr>
    <w:rPr>
      <w:sz w:val="28"/>
      <w:lang w:val="uk-UA" w:eastAsia="ar-SA"/>
    </w:rPr>
  </w:style>
  <w:style w:type="character" w:styleId="a7">
    <w:name w:val="footnote reference"/>
    <w:basedOn w:val="a0"/>
    <w:semiHidden/>
    <w:unhideWhenUsed/>
    <w:rsid w:val="00C87D40"/>
    <w:rPr>
      <w:vertAlign w:val="superscript"/>
    </w:rPr>
  </w:style>
  <w:style w:type="character" w:customStyle="1" w:styleId="hps">
    <w:name w:val="hps"/>
    <w:basedOn w:val="a0"/>
    <w:rsid w:val="00C87D40"/>
  </w:style>
  <w:style w:type="character" w:customStyle="1" w:styleId="atn">
    <w:name w:val="atn"/>
    <w:basedOn w:val="a0"/>
    <w:rsid w:val="00C87D4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4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C87D40"/>
    <w:pPr>
      <w:keepNext/>
      <w:spacing w:line="360" w:lineRule="auto"/>
      <w:jc w:val="right"/>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87D40"/>
    <w:rPr>
      <w:rFonts w:ascii="Times New Roman" w:eastAsia="Times New Roman" w:hAnsi="Times New Roman" w:cs="Times New Roman"/>
      <w:sz w:val="28"/>
      <w:szCs w:val="20"/>
      <w:lang w:val="uk-UA" w:eastAsia="ru-RU"/>
    </w:rPr>
  </w:style>
  <w:style w:type="paragraph" w:styleId="a3">
    <w:name w:val="footnote text"/>
    <w:basedOn w:val="a"/>
    <w:link w:val="a4"/>
    <w:semiHidden/>
    <w:unhideWhenUsed/>
    <w:rsid w:val="00C87D40"/>
    <w:pPr>
      <w:keepLines/>
      <w:jc w:val="both"/>
    </w:pPr>
    <w:rPr>
      <w:lang w:val="uk-UA"/>
    </w:rPr>
  </w:style>
  <w:style w:type="character" w:customStyle="1" w:styleId="a4">
    <w:name w:val="Текст сноски Знак"/>
    <w:basedOn w:val="a0"/>
    <w:link w:val="a3"/>
    <w:semiHidden/>
    <w:rsid w:val="00C87D40"/>
    <w:rPr>
      <w:rFonts w:ascii="Times New Roman" w:eastAsia="Times New Roman" w:hAnsi="Times New Roman" w:cs="Times New Roman"/>
      <w:sz w:val="20"/>
      <w:szCs w:val="20"/>
      <w:lang w:val="uk-UA" w:eastAsia="ru-RU"/>
    </w:rPr>
  </w:style>
  <w:style w:type="paragraph" w:styleId="a5">
    <w:name w:val="Body Text"/>
    <w:basedOn w:val="a"/>
    <w:link w:val="a6"/>
    <w:semiHidden/>
    <w:unhideWhenUsed/>
    <w:rsid w:val="00C87D40"/>
    <w:pPr>
      <w:spacing w:line="360" w:lineRule="auto"/>
      <w:jc w:val="both"/>
    </w:pPr>
    <w:rPr>
      <w:sz w:val="28"/>
    </w:rPr>
  </w:style>
  <w:style w:type="character" w:customStyle="1" w:styleId="a6">
    <w:name w:val="Основной текст Знак"/>
    <w:basedOn w:val="a0"/>
    <w:link w:val="a5"/>
    <w:semiHidden/>
    <w:rsid w:val="00C87D40"/>
    <w:rPr>
      <w:rFonts w:ascii="Times New Roman" w:eastAsia="Times New Roman" w:hAnsi="Times New Roman" w:cs="Times New Roman"/>
      <w:sz w:val="28"/>
      <w:szCs w:val="20"/>
      <w:lang w:eastAsia="ru-RU"/>
    </w:rPr>
  </w:style>
  <w:style w:type="character" w:customStyle="1" w:styleId="6">
    <w:name w:val="Стиль6 Знак Знак"/>
    <w:basedOn w:val="a0"/>
    <w:link w:val="60"/>
    <w:locked/>
    <w:rsid w:val="00C87D40"/>
  </w:style>
  <w:style w:type="paragraph" w:customStyle="1" w:styleId="60">
    <w:name w:val="Стиль6 Знак"/>
    <w:basedOn w:val="a"/>
    <w:link w:val="6"/>
    <w:rsid w:val="00C87D40"/>
    <w:pPr>
      <w:ind w:firstLine="425"/>
      <w:jc w:val="both"/>
    </w:pPr>
    <w:rPr>
      <w:rFonts w:asciiTheme="minorHAnsi" w:eastAsiaTheme="minorHAnsi" w:hAnsiTheme="minorHAnsi" w:cstheme="minorBidi"/>
      <w:sz w:val="22"/>
      <w:szCs w:val="22"/>
      <w:lang w:eastAsia="en-US"/>
    </w:rPr>
  </w:style>
  <w:style w:type="paragraph" w:customStyle="1" w:styleId="1">
    <w:name w:val="Продолжение списка1"/>
    <w:basedOn w:val="a"/>
    <w:rsid w:val="00C87D40"/>
    <w:pPr>
      <w:suppressAutoHyphens/>
      <w:spacing w:after="120"/>
      <w:ind w:left="283"/>
      <w:jc w:val="both"/>
    </w:pPr>
    <w:rPr>
      <w:sz w:val="28"/>
      <w:lang w:val="uk-UA" w:eastAsia="ar-SA"/>
    </w:rPr>
  </w:style>
  <w:style w:type="character" w:styleId="a7">
    <w:name w:val="footnote reference"/>
    <w:basedOn w:val="a0"/>
    <w:semiHidden/>
    <w:unhideWhenUsed/>
    <w:rsid w:val="00C87D40"/>
    <w:rPr>
      <w:vertAlign w:val="superscript"/>
    </w:rPr>
  </w:style>
  <w:style w:type="character" w:customStyle="1" w:styleId="hps">
    <w:name w:val="hps"/>
    <w:basedOn w:val="a0"/>
    <w:rsid w:val="00C87D40"/>
  </w:style>
  <w:style w:type="character" w:customStyle="1" w:styleId="atn">
    <w:name w:val="atn"/>
    <w:basedOn w:val="a0"/>
    <w:rsid w:val="00C87D4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5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3724</Words>
  <Characters>21227</Characters>
  <Application>Microsoft Office Word</Application>
  <DocSecurity>0</DocSecurity>
  <Lines>176</Lines>
  <Paragraphs>49</Paragraphs>
  <ScaleCrop>false</ScaleCrop>
  <Company>Home</Company>
  <LinksUpToDate>false</LinksUpToDate>
  <CharactersWithSpaces>24902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cp:revision>
  <dcterms:created xsi:type="dcterms:W3CDTF">2014-09-19T07:07:00Z</dcterms:created>
  <dcterms:modified xsi:type="dcterms:W3CDTF">2014-09-19T07:07:00Z</dcterms:modified>
</cp:coreProperties>
</file>